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5071" w14:textId="65D42CFE" w:rsidR="00D6357B" w:rsidRPr="00905E43" w:rsidRDefault="00D6357B" w:rsidP="00D6357B">
      <w:pPr>
        <w:rPr>
          <w:b/>
          <w:bCs/>
          <w:color w:val="274069"/>
          <w:sz w:val="28"/>
          <w:szCs w:val="28"/>
        </w:rPr>
      </w:pPr>
      <w:r w:rsidRPr="00905E43">
        <w:rPr>
          <w:b/>
          <w:bCs/>
          <w:noProof/>
          <w:color w:val="274069"/>
          <w:sz w:val="28"/>
          <w:szCs w:val="28"/>
        </w:rPr>
        <w:drawing>
          <wp:inline distT="0" distB="0" distL="0" distR="0" wp14:anchorId="17CEEA03" wp14:editId="01C0BA78">
            <wp:extent cx="2558466" cy="675861"/>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A Logo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444" cy="721556"/>
                    </a:xfrm>
                    <a:prstGeom prst="rect">
                      <a:avLst/>
                    </a:prstGeom>
                  </pic:spPr>
                </pic:pic>
              </a:graphicData>
            </a:graphic>
          </wp:inline>
        </w:drawing>
      </w:r>
    </w:p>
    <w:p w14:paraId="704E7865" w14:textId="43339C3C" w:rsidR="004C7BFA" w:rsidRDefault="00D6357B" w:rsidP="00401773">
      <w:pPr>
        <w:ind w:left="720" w:right="720"/>
        <w:rPr>
          <w:rFonts w:ascii="Cambria" w:hAnsi="Cambria"/>
          <w:b/>
          <w:bCs/>
          <w:color w:val="274069"/>
          <w:sz w:val="28"/>
          <w:szCs w:val="28"/>
        </w:rPr>
      </w:pPr>
      <w:r w:rsidRPr="00294AA4">
        <w:rPr>
          <w:rFonts w:ascii="Cambria" w:hAnsi="Cambria"/>
          <w:b/>
          <w:bCs/>
          <w:color w:val="274069"/>
          <w:sz w:val="28"/>
          <w:szCs w:val="28"/>
        </w:rPr>
        <w:t xml:space="preserve">Component Assessment: </w:t>
      </w:r>
      <w:r w:rsidR="00F371D1">
        <w:rPr>
          <w:rFonts w:ascii="Cambria" w:hAnsi="Cambria"/>
          <w:b/>
          <w:bCs/>
          <w:color w:val="274069"/>
          <w:sz w:val="28"/>
          <w:szCs w:val="28"/>
        </w:rPr>
        <w:t>Triage and Referral</w:t>
      </w:r>
    </w:p>
    <w:p w14:paraId="53C2EADB" w14:textId="3745154A" w:rsidR="15135690" w:rsidRPr="00294AA4" w:rsidRDefault="00D6357B" w:rsidP="004C7BFA">
      <w:pPr>
        <w:spacing w:after="360"/>
        <w:ind w:left="720" w:right="720"/>
        <w:rPr>
          <w:rFonts w:ascii="Cambria" w:hAnsi="Cambria"/>
          <w:color w:val="274069"/>
          <w:sz w:val="28"/>
          <w:szCs w:val="28"/>
        </w:rPr>
      </w:pPr>
      <w:r w:rsidRPr="00294AA4">
        <w:rPr>
          <w:rFonts w:ascii="Cambria" w:hAnsi="Cambria"/>
          <w:color w:val="274069"/>
          <w:sz w:val="28"/>
          <w:szCs w:val="28"/>
        </w:rPr>
        <w:t>Key Elements</w:t>
      </w:r>
    </w:p>
    <w:p w14:paraId="2498E302" w14:textId="74089ADB" w:rsidR="00D6357B" w:rsidRPr="00AD7AC1" w:rsidRDefault="00AD7AC1" w:rsidP="00401773">
      <w:pPr>
        <w:ind w:left="720" w:right="720"/>
        <w:rPr>
          <w:sz w:val="20"/>
          <w:szCs w:val="20"/>
        </w:rPr>
      </w:pPr>
      <w:r w:rsidRPr="00AD7AC1">
        <w:t xml:space="preserve">The responses in this assessment provide a snapshot </w:t>
      </w:r>
      <w:r w:rsidR="00DB2846">
        <w:t>of</w:t>
      </w:r>
      <w:r w:rsidRPr="00AD7AC1">
        <w:t xml:space="preserve"> </w:t>
      </w:r>
      <w:r w:rsidR="00F371D1">
        <w:t>Triage and Referral</w:t>
      </w:r>
      <w:r w:rsidR="002E620B">
        <w:t xml:space="preserve"> </w:t>
      </w:r>
      <w:r w:rsidRPr="00AD7AC1">
        <w:t>in your state. All responses are meant solely to inform assessment of this component.</w:t>
      </w:r>
      <w:r w:rsidR="006920C7" w:rsidRPr="00AD7AC1">
        <w:rPr>
          <w:sz w:val="20"/>
          <w:szCs w:val="20"/>
        </w:rPr>
        <w:t xml:space="preserve"> </w:t>
      </w:r>
    </w:p>
    <w:p w14:paraId="2854D537" w14:textId="1F9EA050" w:rsidR="006352F9" w:rsidRPr="00905E43" w:rsidRDefault="15135690" w:rsidP="00401773">
      <w:pPr>
        <w:ind w:left="720" w:right="720"/>
      </w:pPr>
      <w:r w:rsidRPr="00905E43">
        <w:t xml:space="preserve">Key elements of </w:t>
      </w:r>
      <w:r w:rsidR="00F371D1">
        <w:rPr>
          <w:b/>
          <w:bCs/>
        </w:rPr>
        <w:t>Triage and Referral</w:t>
      </w:r>
      <w:r w:rsidR="007F4032">
        <w:t xml:space="preserve"> </w:t>
      </w:r>
      <w:r w:rsidRPr="00905E43">
        <w:t xml:space="preserve">include: </w:t>
      </w:r>
    </w:p>
    <w:p w14:paraId="32C61805" w14:textId="77777777" w:rsidR="0051045D" w:rsidRPr="0085498B" w:rsidRDefault="0051045D" w:rsidP="00233ADF">
      <w:pPr>
        <w:numPr>
          <w:ilvl w:val="0"/>
          <w:numId w:val="10"/>
        </w:numPr>
        <w:ind w:left="1440"/>
      </w:pPr>
      <w:r w:rsidRPr="0085498B">
        <w:t>Create intake systems that contemplate assessment, sorting and referral needs;</w:t>
      </w:r>
    </w:p>
    <w:p w14:paraId="74943ED8" w14:textId="77777777" w:rsidR="0051045D" w:rsidRPr="0085498B" w:rsidRDefault="0051045D" w:rsidP="00233ADF">
      <w:pPr>
        <w:numPr>
          <w:ilvl w:val="0"/>
          <w:numId w:val="10"/>
        </w:numPr>
        <w:ind w:left="1440"/>
      </w:pPr>
      <w:r w:rsidRPr="0085498B">
        <w:t>Prepare identified, consistent and transparent triage and referral protocols and practices;</w:t>
      </w:r>
    </w:p>
    <w:p w14:paraId="763BEC29" w14:textId="73D7E37C" w:rsidR="0051045D" w:rsidRPr="0085498B" w:rsidRDefault="0051045D" w:rsidP="00233ADF">
      <w:pPr>
        <w:numPr>
          <w:ilvl w:val="0"/>
          <w:numId w:val="10"/>
        </w:numPr>
        <w:ind w:left="1440"/>
      </w:pPr>
      <w:r w:rsidRPr="0085498B">
        <w:t>Ensure triage is supported by automation (</w:t>
      </w:r>
      <w:r w:rsidR="00C570F2">
        <w:t>e.g</w:t>
      </w:r>
      <w:r w:rsidRPr="0085498B">
        <w:t>., portal);</w:t>
      </w:r>
    </w:p>
    <w:p w14:paraId="73DFDF4C" w14:textId="77777777" w:rsidR="0051045D" w:rsidRPr="0085498B" w:rsidRDefault="0051045D" w:rsidP="00233ADF">
      <w:pPr>
        <w:numPr>
          <w:ilvl w:val="0"/>
          <w:numId w:val="10"/>
        </w:numPr>
        <w:ind w:left="1440"/>
      </w:pPr>
      <w:r w:rsidRPr="0085498B">
        <w:t>Make sure all stakeholders, including non-traditional ones, are aware of referral information;</w:t>
      </w:r>
    </w:p>
    <w:p w14:paraId="6E8650EE" w14:textId="4AFDC20B" w:rsidR="0051045D" w:rsidRPr="0085498B" w:rsidRDefault="0051045D" w:rsidP="00233ADF">
      <w:pPr>
        <w:numPr>
          <w:ilvl w:val="0"/>
          <w:numId w:val="10"/>
        </w:numPr>
        <w:ind w:left="1440"/>
      </w:pPr>
      <w:r w:rsidRPr="0085498B">
        <w:t>Ensure effective referrals (</w:t>
      </w:r>
      <w:r w:rsidR="00C570F2">
        <w:t>e.g</w:t>
      </w:r>
      <w:r w:rsidRPr="0085498B">
        <w:t>., entity can take the matter without time, income or subject-matter restrictions precluding service); and</w:t>
      </w:r>
    </w:p>
    <w:p w14:paraId="7436316C" w14:textId="3FBE4BE9" w:rsidR="00401773" w:rsidRPr="00892B95" w:rsidRDefault="0051045D" w:rsidP="00233ADF">
      <w:pPr>
        <w:numPr>
          <w:ilvl w:val="0"/>
          <w:numId w:val="10"/>
        </w:numPr>
        <w:ind w:left="1440"/>
      </w:pPr>
      <w:r w:rsidRPr="0085498B">
        <w:t xml:space="preserve">Create central court and legal aid telephone hotlines and e-mail or live chat services, as well as market-based equivalents to diagnose legal issues/potential solutions and resolve </w:t>
      </w:r>
      <w:proofErr w:type="gramStart"/>
      <w:r w:rsidRPr="0085498B">
        <w:t>less</w:t>
      </w:r>
      <w:proofErr w:type="gramEnd"/>
      <w:r w:rsidRPr="0085498B">
        <w:t xml:space="preserve"> complex issues at an early stage.</w:t>
      </w:r>
      <w:r w:rsidR="00401773" w:rsidRPr="0051045D">
        <w:rPr>
          <w:rFonts w:ascii="Cambria" w:hAnsi="Cambria"/>
          <w:color w:val="274069"/>
          <w:sz w:val="28"/>
          <w:szCs w:val="28"/>
        </w:rPr>
        <w:br w:type="page"/>
      </w:r>
    </w:p>
    <w:p w14:paraId="59847166" w14:textId="2A9A1577" w:rsidR="00120D15" w:rsidRPr="00294AA4" w:rsidRDefault="0072093D" w:rsidP="00C1530A">
      <w:pPr>
        <w:spacing w:after="480"/>
        <w:rPr>
          <w:rFonts w:ascii="Cambria" w:hAnsi="Cambria"/>
          <w:color w:val="274069"/>
          <w:sz w:val="28"/>
          <w:szCs w:val="28"/>
        </w:rPr>
      </w:pPr>
      <w:r w:rsidRPr="00294AA4">
        <w:rPr>
          <w:rFonts w:ascii="Cambria" w:hAnsi="Cambria"/>
          <w:color w:val="274069"/>
          <w:sz w:val="28"/>
          <w:szCs w:val="28"/>
        </w:rPr>
        <w:lastRenderedPageBreak/>
        <w:t>Need</w:t>
      </w:r>
    </w:p>
    <w:p w14:paraId="48FF4EC4" w14:textId="0302B166" w:rsidR="00BC32EF" w:rsidRPr="004122F3" w:rsidRDefault="00EB5DD4" w:rsidP="00294AA4">
      <w:pPr>
        <w:pStyle w:val="ListParagraph"/>
        <w:numPr>
          <w:ilvl w:val="0"/>
          <w:numId w:val="3"/>
        </w:numPr>
        <w:spacing w:after="120" w:line="240" w:lineRule="auto"/>
        <w:ind w:left="720"/>
        <w:contextualSpacing w:val="0"/>
        <w:rPr>
          <w:sz w:val="20"/>
          <w:szCs w:val="20"/>
        </w:rPr>
      </w:pPr>
      <w:r w:rsidRPr="00E52A17">
        <w:t>Do</w:t>
      </w:r>
      <w:r w:rsidR="00543C6B">
        <w:t>es</w:t>
      </w:r>
      <w:r w:rsidRPr="00E52A17">
        <w:t xml:space="preserve"> </w:t>
      </w:r>
      <w:r w:rsidR="00F371D1">
        <w:t>Triage and Referral</w:t>
      </w:r>
      <w:r w:rsidR="00E301A0">
        <w:t xml:space="preserve"> </w:t>
      </w:r>
      <w:r w:rsidRPr="00E52A17">
        <w:t xml:space="preserve">exist </w:t>
      </w:r>
      <w:r w:rsidR="00E63F6B" w:rsidRPr="004122F3">
        <w:t xml:space="preserve">in your state? </w:t>
      </w:r>
      <w:r w:rsidR="00BC32EF" w:rsidRPr="004122F3">
        <w:rPr>
          <w:sz w:val="20"/>
          <w:szCs w:val="20"/>
        </w:rPr>
        <w:t xml:space="preserve">  </w:t>
      </w:r>
    </w:p>
    <w:bookmarkStart w:id="0" w:name="_Hlk24437687"/>
    <w:bookmarkStart w:id="1" w:name="_GoBack"/>
    <w:p w14:paraId="0656FCC3" w14:textId="06210331" w:rsidR="00AC06B1" w:rsidRPr="00905E43" w:rsidRDefault="00D6357B" w:rsidP="00294AA4">
      <w:pPr>
        <w:pStyle w:val="ListParagraph"/>
        <w:tabs>
          <w:tab w:val="left" w:pos="2880"/>
          <w:tab w:val="left" w:pos="5040"/>
        </w:tabs>
        <w:spacing w:after="120" w:line="240" w:lineRule="auto"/>
        <w:contextualSpacing w:val="0"/>
      </w:pPr>
      <w:r w:rsidRPr="00780497">
        <w:rPr>
          <w:sz w:val="16"/>
          <w:szCs w:val="16"/>
        </w:rPr>
        <w:fldChar w:fldCharType="begin">
          <w:ffData>
            <w:name w:val="Check1"/>
            <w:enabled/>
            <w:calcOnExit w:val="0"/>
            <w:checkBox>
              <w:sizeAuto/>
              <w:default w:val="0"/>
            </w:checkBox>
          </w:ffData>
        </w:fldChar>
      </w:r>
      <w:bookmarkStart w:id="2" w:name="Check1"/>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bookmarkEnd w:id="2"/>
      <w:bookmarkEnd w:id="1"/>
      <w:r w:rsidRPr="00905E43">
        <w:t xml:space="preserve"> </w:t>
      </w:r>
      <w:r w:rsidR="00AC06B1" w:rsidRPr="00905E43">
        <w:t>Yes</w:t>
      </w:r>
      <w:r w:rsidR="00AC06B1" w:rsidRPr="00905E43">
        <w:tab/>
      </w:r>
      <w:r w:rsidRPr="00780497">
        <w:rPr>
          <w:sz w:val="16"/>
          <w:szCs w:val="16"/>
        </w:rPr>
        <w:fldChar w:fldCharType="begin">
          <w:ffData>
            <w:name w:val=""/>
            <w:enabled/>
            <w:calcOnExit w:val="0"/>
            <w:checkBox>
              <w:sizeAuto/>
              <w:default w:val="0"/>
              <w:checked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rsidRPr="00905E43">
        <w:t xml:space="preserve"> No</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rsidRPr="00905E43">
        <w:t xml:space="preserve"> </w:t>
      </w:r>
      <w:r w:rsidR="00AC06B1" w:rsidRPr="00905E43">
        <w:t>Unsure</w:t>
      </w:r>
    </w:p>
    <w:p w14:paraId="1EDEC746" w14:textId="4168E6EC" w:rsidR="00317640" w:rsidRPr="00905E43" w:rsidRDefault="00D6357B" w:rsidP="00294AA4">
      <w:pPr>
        <w:pStyle w:val="ListParagraph"/>
        <w:tabs>
          <w:tab w:val="left" w:pos="10800"/>
        </w:tabs>
        <w:spacing w:after="120" w:line="240" w:lineRule="auto"/>
        <w:contextualSpacing w:val="0"/>
      </w:pPr>
      <w:r w:rsidRPr="00905E43">
        <w:t>Additional information</w:t>
      </w:r>
      <w:r w:rsidR="00572AC8">
        <w:t>:</w:t>
      </w:r>
    </w:p>
    <w:p w14:paraId="5D5CB129" w14:textId="1BE82A81" w:rsidR="003910FE" w:rsidRPr="00905E43" w:rsidRDefault="00834402" w:rsidP="00830909">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bookmarkStart w:id="3" w:name="Text1"/>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bookmarkEnd w:id="3"/>
      <w:r w:rsidRPr="00905E43">
        <w:rPr>
          <w:u w:val="single"/>
        </w:rPr>
        <w:tab/>
      </w:r>
    </w:p>
    <w:p w14:paraId="19CBF6E0" w14:textId="41A8E9DA" w:rsidR="00834402" w:rsidRPr="00905E43" w:rsidRDefault="00834402" w:rsidP="00294AA4">
      <w:pPr>
        <w:pStyle w:val="ListParagraph"/>
        <w:tabs>
          <w:tab w:val="left" w:pos="10800"/>
        </w:tabs>
        <w:spacing w:after="120" w:line="240" w:lineRule="auto"/>
        <w:contextualSpacing w:val="0"/>
      </w:pPr>
      <w:r w:rsidRPr="00905E43">
        <w:t>Remarks on strengths and gaps:</w:t>
      </w:r>
    </w:p>
    <w:p w14:paraId="40CA9C08" w14:textId="77777777" w:rsidR="00834402" w:rsidRPr="00905E43" w:rsidRDefault="00834402" w:rsidP="00830909">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10620403" w14:textId="02E22567" w:rsidR="003910FE" w:rsidRPr="00905E43" w:rsidRDefault="003910FE" w:rsidP="00294AA4">
      <w:pPr>
        <w:pStyle w:val="ListParagraph"/>
        <w:spacing w:after="120" w:line="240" w:lineRule="auto"/>
        <w:contextualSpacing w:val="0"/>
      </w:pPr>
    </w:p>
    <w:bookmarkEnd w:id="0"/>
    <w:p w14:paraId="49F83377" w14:textId="7AEFB479" w:rsidR="00834402" w:rsidRPr="00452C5A" w:rsidRDefault="00480B16" w:rsidP="00294AA4">
      <w:pPr>
        <w:pStyle w:val="ListParagraph"/>
        <w:numPr>
          <w:ilvl w:val="0"/>
          <w:numId w:val="3"/>
        </w:numPr>
        <w:spacing w:after="120" w:line="240" w:lineRule="auto"/>
        <w:ind w:left="720"/>
        <w:contextualSpacing w:val="0"/>
      </w:pPr>
      <w:r w:rsidRPr="00A85CD1">
        <w:t xml:space="preserve">To what degree </w:t>
      </w:r>
      <w:r w:rsidR="00954BD9">
        <w:t>is</w:t>
      </w:r>
      <w:r w:rsidRPr="00A85CD1">
        <w:t xml:space="preserve"> </w:t>
      </w:r>
      <w:r w:rsidR="00F371D1">
        <w:t>Triage and Referral</w:t>
      </w:r>
      <w:r w:rsidRPr="00A85CD1">
        <w:t xml:space="preserve"> available at the county level</w:t>
      </w:r>
      <w:r w:rsidR="00834402" w:rsidRPr="00452C5A">
        <w:t xml:space="preserve">?  </w:t>
      </w:r>
    </w:p>
    <w:p w14:paraId="2A70849A" w14:textId="1BC8D4B2" w:rsidR="008D66BC" w:rsidRPr="00546460" w:rsidRDefault="00492CA9" w:rsidP="00616E64">
      <w:pPr>
        <w:spacing w:after="0" w:line="240" w:lineRule="auto"/>
        <w:ind w:left="720"/>
      </w:pPr>
      <w:r w:rsidRPr="00546460">
        <w:rPr>
          <w:i/>
        </w:rPr>
        <w:t xml:space="preserve">Tips: </w:t>
      </w:r>
      <w:r w:rsidR="00546460" w:rsidRPr="00546460">
        <w:t>Suggested sources of information include reported</w:t>
      </w:r>
      <w:r w:rsidR="00546460" w:rsidRPr="00546460">
        <w:rPr>
          <w:i/>
        </w:rPr>
        <w:t xml:space="preserve"> </w:t>
      </w:r>
      <w:r w:rsidR="00546460" w:rsidRPr="00546460">
        <w:t>service areas and programs.</w:t>
      </w:r>
      <w:r w:rsidR="008B1E63" w:rsidRPr="00546460">
        <w:t xml:space="preserve">  </w:t>
      </w:r>
    </w:p>
    <w:p w14:paraId="395142FD" w14:textId="77777777" w:rsidR="001E09CD" w:rsidRPr="00905E43" w:rsidRDefault="001E09CD" w:rsidP="001E09CD">
      <w:pPr>
        <w:pStyle w:val="ListParagraph"/>
        <w:tabs>
          <w:tab w:val="left" w:pos="2520"/>
          <w:tab w:val="left" w:pos="4500"/>
          <w:tab w:val="left" w:pos="6480"/>
          <w:tab w:val="left" w:pos="8370"/>
        </w:tabs>
        <w:spacing w:before="120" w:after="120" w:line="240" w:lineRule="auto"/>
        <w:contextualSpacing w:val="0"/>
      </w:pP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905E43">
        <w:t xml:space="preserve"> No count</w:t>
      </w:r>
      <w:r>
        <w:t>ies</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905E43">
        <w:t xml:space="preserve"> </w:t>
      </w:r>
      <w:r>
        <w:t>Few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905E43">
        <w:t xml:space="preserve"> </w:t>
      </w:r>
      <w:r>
        <w:t>Half of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905E43">
        <w:t xml:space="preserve"> </w:t>
      </w:r>
      <w:r>
        <w:t>Most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780497">
        <w:t xml:space="preserve"> </w:t>
      </w:r>
      <w:r>
        <w:t>All counties</w:t>
      </w:r>
    </w:p>
    <w:p w14:paraId="323FC348" w14:textId="7E09F91C" w:rsidR="00834402" w:rsidRPr="00905E43" w:rsidRDefault="00834402" w:rsidP="00294AA4">
      <w:pPr>
        <w:pStyle w:val="ListParagraph"/>
        <w:tabs>
          <w:tab w:val="left" w:pos="10800"/>
        </w:tabs>
        <w:spacing w:after="120" w:line="240" w:lineRule="auto"/>
        <w:contextualSpacing w:val="0"/>
      </w:pPr>
      <w:r w:rsidRPr="00905E43">
        <w:t>Additional information (such as country/region distinctions):</w:t>
      </w:r>
    </w:p>
    <w:p w14:paraId="53336484" w14:textId="77777777" w:rsidR="00834402" w:rsidRPr="00905E43" w:rsidRDefault="00834402" w:rsidP="00830909">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2FCB4AE4" w14:textId="77777777" w:rsidR="00834402" w:rsidRPr="00905E43" w:rsidRDefault="00834402" w:rsidP="00294AA4">
      <w:pPr>
        <w:pStyle w:val="ListParagraph"/>
        <w:tabs>
          <w:tab w:val="left" w:pos="10800"/>
        </w:tabs>
        <w:spacing w:after="120" w:line="240" w:lineRule="auto"/>
        <w:contextualSpacing w:val="0"/>
      </w:pPr>
      <w:r w:rsidRPr="00905E43">
        <w:t>Remarks on strengths and gaps:</w:t>
      </w:r>
    </w:p>
    <w:p w14:paraId="2504DDD4" w14:textId="521EA53F" w:rsidR="00834402" w:rsidRDefault="00834402" w:rsidP="00830909">
      <w:pPr>
        <w:pStyle w:val="ListParagraph"/>
        <w:tabs>
          <w:tab w:val="left" w:pos="10440"/>
        </w:tabs>
        <w:spacing w:line="240" w:lineRule="auto"/>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0CCD28AC" w14:textId="77777777" w:rsidR="00905E43" w:rsidRPr="00905E43" w:rsidRDefault="00905E43" w:rsidP="004B7FF6">
      <w:pPr>
        <w:pStyle w:val="ListParagraph"/>
        <w:spacing w:after="120" w:line="240" w:lineRule="auto"/>
        <w:contextualSpacing w:val="0"/>
      </w:pPr>
    </w:p>
    <w:p w14:paraId="5507F0D9" w14:textId="2B9A3138" w:rsidR="00905E43" w:rsidRPr="00905E43" w:rsidRDefault="008B1E63" w:rsidP="00294AA4">
      <w:pPr>
        <w:pStyle w:val="ListParagraph"/>
        <w:numPr>
          <w:ilvl w:val="0"/>
          <w:numId w:val="3"/>
        </w:numPr>
        <w:spacing w:after="120" w:line="240" w:lineRule="auto"/>
        <w:ind w:left="720"/>
        <w:contextualSpacing w:val="0"/>
      </w:pPr>
      <w:r w:rsidRPr="00A85CD1">
        <w:t xml:space="preserve">What is your best estimate of known demand for </w:t>
      </w:r>
      <w:r w:rsidR="00F371D1">
        <w:t>Triage and Referral</w:t>
      </w:r>
      <w:r w:rsidR="00B726FA" w:rsidRPr="00905E43">
        <w:t>?</w:t>
      </w:r>
      <w:r w:rsidR="006352F9" w:rsidRPr="00905E43">
        <w:rPr>
          <w:i/>
        </w:rPr>
        <w:t xml:space="preserve"> </w:t>
      </w:r>
    </w:p>
    <w:p w14:paraId="34C9F2F6" w14:textId="0B4A0E81" w:rsidR="00A61F92" w:rsidRDefault="00BA49E1" w:rsidP="00BA49E1">
      <w:pPr>
        <w:spacing w:after="120" w:line="240" w:lineRule="auto"/>
        <w:ind w:left="720"/>
      </w:pPr>
      <w:r w:rsidRPr="00A61F92">
        <w:rPr>
          <w:i/>
          <w:iCs/>
        </w:rPr>
        <w:t>Tips:</w:t>
      </w:r>
      <w:r w:rsidR="00A61F92" w:rsidRPr="00A61F92">
        <w:rPr>
          <w:i/>
        </w:rPr>
        <w:t xml:space="preserve"> </w:t>
      </w:r>
      <w:r w:rsidR="0013156C" w:rsidRPr="00665617">
        <w:t xml:space="preserve">Suggested sources of information include </w:t>
      </w:r>
      <w:r w:rsidR="0013156C">
        <w:t>T</w:t>
      </w:r>
      <w:r w:rsidR="0013156C" w:rsidRPr="00665617">
        <w:t xml:space="preserve">riage and </w:t>
      </w:r>
      <w:r w:rsidR="0013156C">
        <w:t>R</w:t>
      </w:r>
      <w:r w:rsidR="0013156C" w:rsidRPr="00665617">
        <w:t>eferral intake reports.</w:t>
      </w:r>
      <w:r w:rsidR="008D4BD9" w:rsidRPr="004B56C4">
        <w:t xml:space="preserve"> </w:t>
      </w:r>
      <w:r w:rsidR="00A7504E" w:rsidRPr="00E52A17">
        <w:t xml:space="preserve"> </w:t>
      </w:r>
    </w:p>
    <w:p w14:paraId="3628B39D" w14:textId="170EFB43" w:rsidR="00527AD8" w:rsidRPr="00905E43" w:rsidRDefault="00BA49E1" w:rsidP="00BA49E1">
      <w:pPr>
        <w:spacing w:after="120" w:line="240" w:lineRule="auto"/>
        <w:ind w:left="720"/>
      </w:pPr>
      <w:r w:rsidRPr="00A61F92">
        <w:t>Please provide a brief explanation of the calculation below under "Additional</w:t>
      </w:r>
      <w:r w:rsidRPr="00BA49E1">
        <w:t xml:space="preserve"> information".</w:t>
      </w:r>
    </w:p>
    <w:p w14:paraId="76EA27AE" w14:textId="1F6A9EC3" w:rsidR="00B726FA" w:rsidRPr="00905E43" w:rsidRDefault="00527AD8" w:rsidP="00294AA4">
      <w:pPr>
        <w:spacing w:after="120" w:line="240" w:lineRule="auto"/>
        <w:ind w:firstLine="720"/>
      </w:pPr>
      <w:r w:rsidRPr="00905E43">
        <w:t>N</w:t>
      </w:r>
      <w:r w:rsidR="001E04A3" w:rsidRPr="00905E43">
        <w:t xml:space="preserve">umber: </w:t>
      </w:r>
      <w:r w:rsidR="00905E43" w:rsidRPr="00905E43">
        <w:rPr>
          <w:u w:val="single"/>
        </w:rPr>
        <w:fldChar w:fldCharType="begin">
          <w:ffData>
            <w:name w:val="Text2"/>
            <w:enabled/>
            <w:calcOnExit w:val="0"/>
            <w:textInput/>
          </w:ffData>
        </w:fldChar>
      </w:r>
      <w:bookmarkStart w:id="4" w:name="Text2"/>
      <w:r w:rsidR="00905E43" w:rsidRPr="00905E43">
        <w:rPr>
          <w:u w:val="single"/>
        </w:rPr>
        <w:instrText xml:space="preserve"> FORMTEXT </w:instrText>
      </w:r>
      <w:r w:rsidR="00905E43" w:rsidRPr="00905E43">
        <w:rPr>
          <w:u w:val="single"/>
        </w:rPr>
      </w:r>
      <w:r w:rsidR="00905E43" w:rsidRPr="00905E43">
        <w:rPr>
          <w:u w:val="single"/>
        </w:rPr>
        <w:fldChar w:fldCharType="separate"/>
      </w:r>
      <w:r w:rsidR="00905E43" w:rsidRPr="00905E43">
        <w:rPr>
          <w:noProof/>
          <w:u w:val="single"/>
        </w:rPr>
        <w:t> </w:t>
      </w:r>
      <w:r w:rsidR="00905E43" w:rsidRPr="00905E43">
        <w:rPr>
          <w:noProof/>
          <w:u w:val="single"/>
        </w:rPr>
        <w:t> </w:t>
      </w:r>
      <w:r w:rsidR="00905E43" w:rsidRPr="00905E43">
        <w:rPr>
          <w:noProof/>
          <w:u w:val="single"/>
        </w:rPr>
        <w:t> </w:t>
      </w:r>
      <w:r w:rsidR="00905E43" w:rsidRPr="00905E43">
        <w:rPr>
          <w:noProof/>
          <w:u w:val="single"/>
        </w:rPr>
        <w:t> </w:t>
      </w:r>
      <w:r w:rsidR="00905E43" w:rsidRPr="00905E43">
        <w:rPr>
          <w:noProof/>
          <w:u w:val="single"/>
        </w:rPr>
        <w:t> </w:t>
      </w:r>
      <w:r w:rsidR="00905E43" w:rsidRPr="00905E43">
        <w:rPr>
          <w:u w:val="single"/>
        </w:rPr>
        <w:fldChar w:fldCharType="end"/>
      </w:r>
      <w:bookmarkEnd w:id="4"/>
    </w:p>
    <w:p w14:paraId="7AC53BAF" w14:textId="77777777" w:rsidR="00905E43" w:rsidRPr="00905E43" w:rsidRDefault="00905E43" w:rsidP="00294AA4">
      <w:pPr>
        <w:pStyle w:val="ListParagraph"/>
        <w:tabs>
          <w:tab w:val="left" w:pos="10800"/>
        </w:tabs>
        <w:spacing w:after="120" w:line="240" w:lineRule="auto"/>
        <w:contextualSpacing w:val="0"/>
      </w:pPr>
      <w:r w:rsidRPr="00905E43">
        <w:t>Additional information (such as country/region distinctions):</w:t>
      </w:r>
    </w:p>
    <w:p w14:paraId="7B8FAC98" w14:textId="77777777" w:rsidR="00905E43" w:rsidRPr="00905E43" w:rsidRDefault="00905E43" w:rsidP="00830909">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6E70292A" w14:textId="77777777" w:rsidR="00905E43" w:rsidRPr="00905E43" w:rsidRDefault="00905E43" w:rsidP="00294AA4">
      <w:pPr>
        <w:pStyle w:val="ListParagraph"/>
        <w:tabs>
          <w:tab w:val="left" w:pos="10800"/>
        </w:tabs>
        <w:spacing w:after="120" w:line="240" w:lineRule="auto"/>
        <w:contextualSpacing w:val="0"/>
      </w:pPr>
      <w:r w:rsidRPr="00905E43">
        <w:t>Remarks on strengths and gaps:</w:t>
      </w:r>
    </w:p>
    <w:p w14:paraId="5FE8266B" w14:textId="77777777" w:rsidR="00905E43" w:rsidRDefault="00905E43"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4C1B2A0B" w14:textId="77777777" w:rsidR="00905E43" w:rsidRPr="00905E43" w:rsidRDefault="00905E43" w:rsidP="00294AA4">
      <w:pPr>
        <w:pStyle w:val="ListParagraph"/>
        <w:tabs>
          <w:tab w:val="left" w:pos="10620"/>
        </w:tabs>
        <w:spacing w:after="120" w:line="240" w:lineRule="auto"/>
        <w:contextualSpacing w:val="0"/>
      </w:pPr>
    </w:p>
    <w:p w14:paraId="55FB3CE4" w14:textId="77777777" w:rsidR="00401773" w:rsidRDefault="00401773">
      <w:pPr>
        <w:rPr>
          <w:rFonts w:ascii="Cambria" w:hAnsi="Cambria"/>
          <w:color w:val="274069"/>
          <w:sz w:val="28"/>
          <w:szCs w:val="28"/>
        </w:rPr>
      </w:pPr>
      <w:r>
        <w:rPr>
          <w:rFonts w:ascii="Cambria" w:hAnsi="Cambria"/>
          <w:color w:val="274069"/>
          <w:sz w:val="28"/>
          <w:szCs w:val="28"/>
        </w:rPr>
        <w:br w:type="page"/>
      </w:r>
    </w:p>
    <w:p w14:paraId="17070566" w14:textId="4DF1F2C5" w:rsidR="000524F3" w:rsidRPr="00294AA4" w:rsidRDefault="000524F3" w:rsidP="005F1F21">
      <w:pPr>
        <w:spacing w:after="480" w:line="240" w:lineRule="auto"/>
        <w:rPr>
          <w:rFonts w:ascii="Cambria" w:hAnsi="Cambria"/>
          <w:color w:val="274069"/>
          <w:sz w:val="28"/>
          <w:szCs w:val="28"/>
        </w:rPr>
      </w:pPr>
      <w:r w:rsidRPr="00294AA4">
        <w:rPr>
          <w:rFonts w:ascii="Cambria" w:hAnsi="Cambria"/>
          <w:color w:val="274069"/>
          <w:sz w:val="28"/>
          <w:szCs w:val="28"/>
        </w:rPr>
        <w:lastRenderedPageBreak/>
        <w:t xml:space="preserve">Response </w:t>
      </w:r>
    </w:p>
    <w:p w14:paraId="400F0024" w14:textId="2621C1F3" w:rsidR="008B0A45" w:rsidRPr="0026426C" w:rsidRDefault="00796511" w:rsidP="008B0A45">
      <w:pPr>
        <w:pStyle w:val="ListParagraph"/>
        <w:numPr>
          <w:ilvl w:val="0"/>
          <w:numId w:val="3"/>
        </w:numPr>
        <w:spacing w:after="120" w:line="240" w:lineRule="auto"/>
        <w:ind w:left="720"/>
        <w:contextualSpacing w:val="0"/>
      </w:pPr>
      <w:r>
        <w:t xml:space="preserve">What is the best estimate of </w:t>
      </w:r>
      <w:r w:rsidR="005B514B">
        <w:t>h</w:t>
      </w:r>
      <w:r w:rsidR="00357DCC" w:rsidRPr="00A85CD1">
        <w:t xml:space="preserve">ow much of the </w:t>
      </w:r>
      <w:r w:rsidR="00F371D1">
        <w:t>Triage and Referral</w:t>
      </w:r>
      <w:r w:rsidR="00357DCC" w:rsidRPr="00A85CD1">
        <w:t xml:space="preserve"> demand </w:t>
      </w:r>
      <w:r w:rsidR="00B210F8">
        <w:t>has been</w:t>
      </w:r>
      <w:r w:rsidR="00357DCC" w:rsidRPr="00A85CD1">
        <w:t xml:space="preserve"> met</w:t>
      </w:r>
      <w:r w:rsidR="008B0A45" w:rsidRPr="0026426C">
        <w:t>?</w:t>
      </w:r>
    </w:p>
    <w:p w14:paraId="42CF223F" w14:textId="77777777" w:rsidR="002E281F" w:rsidRPr="00F6276D" w:rsidRDefault="002E281F" w:rsidP="002E281F">
      <w:pPr>
        <w:spacing w:line="240" w:lineRule="auto"/>
        <w:ind w:left="720"/>
      </w:pPr>
      <w:r w:rsidRPr="002E281F">
        <w:rPr>
          <w:i/>
        </w:rPr>
        <w:t xml:space="preserve">Tips: </w:t>
      </w:r>
      <w:r w:rsidRPr="00665617">
        <w:t xml:space="preserve">Suggested sources of information include </w:t>
      </w:r>
      <w:r>
        <w:t>T</w:t>
      </w:r>
      <w:r w:rsidRPr="00665617">
        <w:t xml:space="preserve">riage and </w:t>
      </w:r>
      <w:r>
        <w:t>R</w:t>
      </w:r>
      <w:r w:rsidRPr="00665617">
        <w:t xml:space="preserve">eferral intake </w:t>
      </w:r>
      <w:r>
        <w:t xml:space="preserve">and service </w:t>
      </w:r>
      <w:r w:rsidRPr="00665617">
        <w:t>reports.</w:t>
      </w:r>
    </w:p>
    <w:p w14:paraId="3A7BB2C4" w14:textId="29AAB220" w:rsidR="001C0FD1" w:rsidRDefault="001C0FD1" w:rsidP="00A91AFA">
      <w:pPr>
        <w:pStyle w:val="ListParagraph"/>
        <w:spacing w:line="240" w:lineRule="auto"/>
        <w:contextualSpacing w:val="0"/>
        <w:rPr>
          <w:i/>
        </w:rPr>
      </w:pPr>
      <w:r w:rsidRPr="00665617">
        <w:t xml:space="preserve">Number of individuals receiving Triage </w:t>
      </w:r>
      <w:r>
        <w:t xml:space="preserve">and </w:t>
      </w:r>
      <w:r w:rsidRPr="00665617">
        <w:t>Referral</w:t>
      </w:r>
      <w:r w:rsidRPr="00905E43">
        <w:t xml:space="preserve">: </w:t>
      </w:r>
      <w:r w:rsidRPr="00905E43">
        <w:rPr>
          <w:u w:val="single"/>
        </w:rPr>
        <w:fldChar w:fldCharType="begin">
          <w:ffData>
            <w:name w:val="Text2"/>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p>
    <w:p w14:paraId="314C18DE" w14:textId="77777777" w:rsidR="00A91AFA" w:rsidRDefault="00A91AFA" w:rsidP="00A91AFA">
      <w:pPr>
        <w:spacing w:after="120" w:line="240" w:lineRule="auto"/>
        <w:ind w:left="720"/>
      </w:pPr>
      <w:r w:rsidRPr="00905E43">
        <w:rPr>
          <w:iCs/>
        </w:rPr>
        <w:t xml:space="preserve">To calculate the </w:t>
      </w:r>
      <w:r w:rsidRPr="00905E43">
        <w:t>percentage</w:t>
      </w:r>
      <w:r>
        <w:t xml:space="preserve"> below = </w:t>
      </w:r>
    </w:p>
    <w:p w14:paraId="4F62D7B0" w14:textId="5449E69E" w:rsidR="00A91AFA" w:rsidRDefault="0000138B" w:rsidP="00A91AFA">
      <w:pPr>
        <w:pStyle w:val="ListParagraph"/>
        <w:spacing w:after="120" w:line="240" w:lineRule="auto"/>
      </w:pPr>
      <w:bookmarkStart w:id="5" w:name="_Hlk24649384"/>
      <w:r w:rsidRPr="00665617">
        <w:t xml:space="preserve">Number of individuals receiving Triage </w:t>
      </w:r>
      <w:r w:rsidR="001C0FD1">
        <w:t xml:space="preserve">and </w:t>
      </w:r>
      <w:r w:rsidRPr="00665617">
        <w:t xml:space="preserve">Referral </w:t>
      </w:r>
      <w:r w:rsidR="00A91AFA" w:rsidRPr="008B5568">
        <w:rPr>
          <w:i/>
          <w:iCs/>
        </w:rPr>
        <w:t>divided by</w:t>
      </w:r>
      <w:r w:rsidR="00A91AFA">
        <w:t xml:space="preserve"> </w:t>
      </w:r>
    </w:p>
    <w:p w14:paraId="1DF94904" w14:textId="5A47C3FC" w:rsidR="00A91AFA" w:rsidRDefault="009B1EAB" w:rsidP="00A91AFA">
      <w:pPr>
        <w:pStyle w:val="ListParagraph"/>
        <w:spacing w:after="120" w:line="240" w:lineRule="auto"/>
        <w:contextualSpacing w:val="0"/>
      </w:pPr>
      <w:r w:rsidRPr="00665617">
        <w:t xml:space="preserve">Number of individuals in need of Triage </w:t>
      </w:r>
      <w:r w:rsidR="001C0FD1">
        <w:t xml:space="preserve">and </w:t>
      </w:r>
      <w:r w:rsidRPr="00665617">
        <w:t xml:space="preserve">Referral </w:t>
      </w:r>
      <w:r w:rsidR="00A91AFA" w:rsidRPr="00AF4351">
        <w:t>(</w:t>
      </w:r>
      <w:r w:rsidR="007B6520">
        <w:t>q</w:t>
      </w:r>
      <w:r w:rsidR="00A91AFA" w:rsidRPr="00AF4351">
        <w:t xml:space="preserve">uestion </w:t>
      </w:r>
      <w:r w:rsidR="00A91AFA">
        <w:t>3</w:t>
      </w:r>
      <w:r w:rsidR="00A91AFA" w:rsidRPr="00AF4351">
        <w:t>)</w:t>
      </w:r>
      <w:r w:rsidR="00A91AFA">
        <w:t xml:space="preserve">. </w:t>
      </w:r>
    </w:p>
    <w:bookmarkEnd w:id="5"/>
    <w:p w14:paraId="7F72DC44" w14:textId="77777777" w:rsidR="00A91AFA" w:rsidRPr="00905E43" w:rsidRDefault="00A91AFA" w:rsidP="00A91AFA">
      <w:pPr>
        <w:pStyle w:val="ListParagraph"/>
        <w:spacing w:after="120" w:line="240" w:lineRule="auto"/>
        <w:contextualSpacing w:val="0"/>
      </w:pPr>
      <w:r w:rsidRPr="00905E43">
        <w:t>Please provide a brief explanation of your calculation below</w:t>
      </w:r>
      <w:r>
        <w:t xml:space="preserve"> under “Additional information”</w:t>
      </w:r>
      <w:r w:rsidRPr="00905E43">
        <w:t>.</w:t>
      </w:r>
    </w:p>
    <w:p w14:paraId="74791748" w14:textId="6ED56143" w:rsidR="00A91AFA" w:rsidRDefault="00A91AFA" w:rsidP="00A91AFA">
      <w:pPr>
        <w:pStyle w:val="ListParagraph"/>
        <w:spacing w:after="120" w:line="240" w:lineRule="auto"/>
        <w:contextualSpacing w:val="0"/>
        <w:rPr>
          <w:u w:val="single"/>
        </w:rPr>
      </w:pPr>
      <w:r w:rsidRPr="00905E43">
        <w:t xml:space="preserve">Percentage: </w:t>
      </w:r>
      <w:r w:rsidRPr="00905E43">
        <w:rPr>
          <w:u w:val="single"/>
        </w:rPr>
        <w:fldChar w:fldCharType="begin">
          <w:ffData>
            <w:name w:val="Text2"/>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p>
    <w:p w14:paraId="483FB28E" w14:textId="77777777" w:rsidR="00D21CDB" w:rsidRPr="00905E43" w:rsidRDefault="00D21CDB" w:rsidP="00D21CDB">
      <w:pPr>
        <w:pStyle w:val="ListParagraph"/>
        <w:tabs>
          <w:tab w:val="left" w:pos="10800"/>
        </w:tabs>
        <w:spacing w:after="120" w:line="240" w:lineRule="auto"/>
        <w:contextualSpacing w:val="0"/>
      </w:pPr>
      <w:r w:rsidRPr="00905E43">
        <w:t>Additional information (such as country/region distinctions):</w:t>
      </w:r>
    </w:p>
    <w:p w14:paraId="4EB1C9DA" w14:textId="77777777" w:rsidR="00D21CDB" w:rsidRPr="00905E43" w:rsidRDefault="00D21CDB" w:rsidP="00D21CDB">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159988FD" w14:textId="77777777" w:rsidR="00D21CDB" w:rsidRPr="00905E43" w:rsidRDefault="00D21CDB" w:rsidP="00D21CDB">
      <w:pPr>
        <w:pStyle w:val="ListParagraph"/>
        <w:tabs>
          <w:tab w:val="left" w:pos="10800"/>
        </w:tabs>
        <w:spacing w:after="120" w:line="240" w:lineRule="auto"/>
        <w:contextualSpacing w:val="0"/>
      </w:pPr>
      <w:r w:rsidRPr="00905E43">
        <w:t>Remarks on strengths and gaps:</w:t>
      </w:r>
    </w:p>
    <w:p w14:paraId="3E290EC1" w14:textId="77777777" w:rsidR="00D21CDB" w:rsidRDefault="00D21CDB" w:rsidP="00D21CDB">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0FAB8A48" w14:textId="647F2BA7" w:rsidR="00905E43" w:rsidRPr="00905E43" w:rsidRDefault="00905E43" w:rsidP="00A91AFA">
      <w:pPr>
        <w:tabs>
          <w:tab w:val="left" w:pos="720"/>
          <w:tab w:val="left" w:pos="2880"/>
          <w:tab w:val="left" w:pos="5040"/>
          <w:tab w:val="left" w:pos="7200"/>
          <w:tab w:val="left" w:pos="9360"/>
        </w:tabs>
        <w:spacing w:after="120" w:line="240" w:lineRule="auto"/>
      </w:pPr>
    </w:p>
    <w:p w14:paraId="7FF86B1E" w14:textId="6D4739B9" w:rsidR="0051128F" w:rsidRPr="00905E43" w:rsidRDefault="00DC3E5B" w:rsidP="00294AA4">
      <w:pPr>
        <w:pStyle w:val="ListParagraph"/>
        <w:numPr>
          <w:ilvl w:val="0"/>
          <w:numId w:val="3"/>
        </w:numPr>
        <w:spacing w:after="120" w:line="240" w:lineRule="auto"/>
        <w:ind w:left="720"/>
        <w:contextualSpacing w:val="0"/>
      </w:pPr>
      <w:r w:rsidRPr="00665617">
        <w:t xml:space="preserve">What case types use Triage </w:t>
      </w:r>
      <w:r w:rsidR="00083620">
        <w:t>and</w:t>
      </w:r>
      <w:r w:rsidRPr="00665617">
        <w:t xml:space="preserve"> Referral</w:t>
      </w:r>
      <w:r w:rsidR="0051128F" w:rsidRPr="00905E43">
        <w:t>?</w:t>
      </w:r>
      <w:r w:rsidR="001B76B4" w:rsidRPr="00905E43">
        <w:t xml:space="preserve"> (</w:t>
      </w:r>
      <w:r w:rsidR="00526CD3" w:rsidRPr="00905E43">
        <w:t>s</w:t>
      </w:r>
      <w:r w:rsidR="001B76B4" w:rsidRPr="00905E43">
        <w:t>elect all that apply)</w:t>
      </w:r>
    </w:p>
    <w:p w14:paraId="2A4C2BD5" w14:textId="00387EEA" w:rsidR="00C77020" w:rsidRPr="00905E43" w:rsidRDefault="00DD23C2" w:rsidP="00C77020">
      <w:pPr>
        <w:pStyle w:val="ListParagraph"/>
        <w:spacing w:after="120" w:line="240" w:lineRule="auto"/>
        <w:contextualSpacing w:val="0"/>
      </w:pPr>
      <w:r w:rsidRPr="00DD23C2">
        <w:rPr>
          <w:i/>
        </w:rPr>
        <w:t xml:space="preserve">Tips: </w:t>
      </w:r>
      <w:r w:rsidR="005C2D53" w:rsidRPr="00665617">
        <w:t xml:space="preserve">Suggested sources of information include triage and referral intake/program reports, surveys of self-help centers, court staff, judges, legal aid and pro bono providers. </w:t>
      </w:r>
      <w:r w:rsidRPr="00B64B9F">
        <w:t xml:space="preserve">Please indicate any distinctions </w:t>
      </w:r>
      <w:r w:rsidR="00BD1F3B">
        <w:t xml:space="preserve">within contract cases </w:t>
      </w:r>
      <w:r w:rsidR="00C77020" w:rsidRPr="00905E43">
        <w:t>below</w:t>
      </w:r>
      <w:r w:rsidR="00C77020">
        <w:t xml:space="preserve"> under “Additional information”</w:t>
      </w:r>
      <w:r w:rsidR="00C77020" w:rsidRPr="00905E43">
        <w:t>.</w:t>
      </w:r>
    </w:p>
    <w:p w14:paraId="10E3286C" w14:textId="202E6C9D"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bookmarkStart w:id="6" w:name="Check2"/>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bookmarkEnd w:id="6"/>
      <w:r>
        <w:tab/>
      </w:r>
      <w:r w:rsidR="00057899" w:rsidRPr="00905E43">
        <w:t xml:space="preserve">Contract (includes </w:t>
      </w:r>
      <w:r>
        <w:t>l</w:t>
      </w:r>
      <w:r w:rsidR="00057899" w:rsidRPr="00905E43">
        <w:t>andlord/</w:t>
      </w:r>
      <w:r>
        <w:t>t</w:t>
      </w:r>
      <w:r w:rsidR="00057899" w:rsidRPr="00905E43">
        <w:t xml:space="preserve">enant, </w:t>
      </w:r>
      <w:r>
        <w:t>d</w:t>
      </w:r>
      <w:r w:rsidR="00057899" w:rsidRPr="00905E43">
        <w:t xml:space="preserve">ebt </w:t>
      </w:r>
      <w:r>
        <w:t>c</w:t>
      </w:r>
      <w:r w:rsidR="00057899" w:rsidRPr="00905E43">
        <w:t xml:space="preserve">ollection &amp; </w:t>
      </w:r>
      <w:r>
        <w:t>m</w:t>
      </w:r>
      <w:r w:rsidR="00057899" w:rsidRPr="00905E43">
        <w:t xml:space="preserve">ortgage </w:t>
      </w:r>
      <w:r>
        <w:t>f</w:t>
      </w:r>
      <w:r w:rsidR="00057899" w:rsidRPr="00905E43">
        <w:t>oreclosure)</w:t>
      </w:r>
    </w:p>
    <w:p w14:paraId="65EC9A23" w14:textId="3E2893EE"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r>
      <w:r w:rsidR="00057899" w:rsidRPr="00905E43">
        <w:t xml:space="preserve">Small </w:t>
      </w:r>
      <w:r w:rsidR="007226AD" w:rsidRPr="00905E43">
        <w:t>C</w:t>
      </w:r>
      <w:r w:rsidR="00057899" w:rsidRPr="00905E43">
        <w:t>laims</w:t>
      </w:r>
    </w:p>
    <w:p w14:paraId="727A4838" w14:textId="35BFEF0C"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r>
      <w:r w:rsidR="00057899" w:rsidRPr="00905E43">
        <w:t>Tort</w:t>
      </w:r>
    </w:p>
    <w:p w14:paraId="2C687ADC" w14:textId="1F42742E"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r>
      <w:r w:rsidR="00057899" w:rsidRPr="00905E43">
        <w:t>Probate</w:t>
      </w:r>
    </w:p>
    <w:p w14:paraId="0E9E10CD" w14:textId="536FD3DD"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r>
      <w:r w:rsidR="00057899" w:rsidRPr="00905E43">
        <w:t>Real Property</w:t>
      </w:r>
    </w:p>
    <w:p w14:paraId="177A2E07" w14:textId="041FA63F"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r>
      <w:r w:rsidR="00057899" w:rsidRPr="00905E43">
        <w:t>Mental Health</w:t>
      </w:r>
      <w:r w:rsidR="0076255A" w:rsidRPr="00905E43">
        <w:t xml:space="preserve"> (</w:t>
      </w:r>
      <w:r w:rsidR="00701FA5" w:rsidRPr="00905E43">
        <w:t>includes civil commitment, guardianship)</w:t>
      </w:r>
    </w:p>
    <w:p w14:paraId="3BB6F870" w14:textId="06194455" w:rsidR="00D66168"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r>
      <w:r w:rsidR="00D66168" w:rsidRPr="00905E43">
        <w:t>Family</w:t>
      </w:r>
      <w:r w:rsidR="00701FA5" w:rsidRPr="00905E43">
        <w:t xml:space="preserve"> (includes divorce, </w:t>
      </w:r>
      <w:r>
        <w:t>protection orders</w:t>
      </w:r>
      <w:r w:rsidR="000964A7" w:rsidRPr="00905E43">
        <w:t>)</w:t>
      </w:r>
    </w:p>
    <w:p w14:paraId="2074B952" w14:textId="64783D0B" w:rsidR="00190795" w:rsidRPr="0080084A" w:rsidRDefault="00905E43" w:rsidP="00BB1781">
      <w:pPr>
        <w:pStyle w:val="ListParagraph"/>
        <w:tabs>
          <w:tab w:val="left" w:pos="1170"/>
          <w:tab w:val="left" w:pos="10440"/>
        </w:tabs>
        <w:spacing w:after="120" w:line="240" w:lineRule="auto"/>
        <w:contextualSpacing w:val="0"/>
        <w:rPr>
          <w:u w:val="single"/>
        </w:rPr>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rsidR="00BB1781">
        <w:tab/>
      </w:r>
      <w:r w:rsidR="00057899" w:rsidRPr="00905E43">
        <w:t>Other</w:t>
      </w:r>
      <w:r w:rsidR="00BE547F">
        <w:t xml:space="preserve"> </w:t>
      </w:r>
      <w:r w:rsidR="0080084A" w:rsidRPr="00905E43">
        <w:rPr>
          <w:u w:val="single"/>
        </w:rPr>
        <w:fldChar w:fldCharType="begin">
          <w:ffData>
            <w:name w:val="Text1"/>
            <w:enabled/>
            <w:calcOnExit w:val="0"/>
            <w:textInput/>
          </w:ffData>
        </w:fldChar>
      </w:r>
      <w:r w:rsidR="0080084A" w:rsidRPr="00905E43">
        <w:rPr>
          <w:u w:val="single"/>
        </w:rPr>
        <w:instrText xml:space="preserve"> FORMTEXT </w:instrText>
      </w:r>
      <w:r w:rsidR="0080084A" w:rsidRPr="00905E43">
        <w:rPr>
          <w:u w:val="single"/>
        </w:rPr>
      </w:r>
      <w:r w:rsidR="0080084A" w:rsidRPr="00905E43">
        <w:rPr>
          <w:u w:val="single"/>
        </w:rPr>
        <w:fldChar w:fldCharType="separate"/>
      </w:r>
      <w:r w:rsidR="0080084A" w:rsidRPr="00905E43">
        <w:rPr>
          <w:u w:val="single"/>
        </w:rPr>
        <w:t> </w:t>
      </w:r>
      <w:r w:rsidR="0080084A" w:rsidRPr="00905E43">
        <w:rPr>
          <w:u w:val="single"/>
        </w:rPr>
        <w:t> </w:t>
      </w:r>
      <w:r w:rsidR="0080084A" w:rsidRPr="00905E43">
        <w:rPr>
          <w:u w:val="single"/>
        </w:rPr>
        <w:t> </w:t>
      </w:r>
      <w:r w:rsidR="0080084A" w:rsidRPr="00905E43">
        <w:rPr>
          <w:u w:val="single"/>
        </w:rPr>
        <w:t> </w:t>
      </w:r>
      <w:r w:rsidR="0080084A" w:rsidRPr="00905E43">
        <w:rPr>
          <w:u w:val="single"/>
        </w:rPr>
        <w:t> </w:t>
      </w:r>
      <w:r w:rsidR="0080084A" w:rsidRPr="00905E43">
        <w:rPr>
          <w:u w:val="single"/>
        </w:rPr>
        <w:fldChar w:fldCharType="end"/>
      </w:r>
      <w:r w:rsidR="0080084A" w:rsidRPr="00905E43">
        <w:rPr>
          <w:u w:val="single"/>
        </w:rPr>
        <w:tab/>
      </w:r>
    </w:p>
    <w:p w14:paraId="358DFCCB" w14:textId="77777777" w:rsidR="00905E43" w:rsidRPr="00905E43" w:rsidRDefault="00905E43" w:rsidP="00294AA4">
      <w:pPr>
        <w:pStyle w:val="ListParagraph"/>
        <w:tabs>
          <w:tab w:val="left" w:pos="10800"/>
        </w:tabs>
        <w:spacing w:after="120" w:line="240" w:lineRule="auto"/>
        <w:contextualSpacing w:val="0"/>
      </w:pPr>
      <w:r w:rsidRPr="00905E43">
        <w:t>Additional information (such as country/region distinctions):</w:t>
      </w:r>
    </w:p>
    <w:p w14:paraId="2327C406" w14:textId="77777777" w:rsidR="00905E43" w:rsidRPr="00905E43" w:rsidRDefault="00905E43"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2AF4FB70" w14:textId="77777777" w:rsidR="00905E43" w:rsidRPr="00905E43" w:rsidRDefault="00905E43" w:rsidP="00294AA4">
      <w:pPr>
        <w:pStyle w:val="ListParagraph"/>
        <w:tabs>
          <w:tab w:val="left" w:pos="10800"/>
        </w:tabs>
        <w:spacing w:after="120" w:line="240" w:lineRule="auto"/>
        <w:contextualSpacing w:val="0"/>
      </w:pPr>
      <w:r w:rsidRPr="00905E43">
        <w:t>Remarks on strengths and gaps:</w:t>
      </w:r>
    </w:p>
    <w:p w14:paraId="135ECED5" w14:textId="77777777" w:rsidR="00905E43" w:rsidRPr="00905E43" w:rsidRDefault="00905E43"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14031851" w14:textId="77777777" w:rsidR="0039495E" w:rsidRDefault="0039495E" w:rsidP="0039495E">
      <w:pPr>
        <w:pStyle w:val="ListParagraph"/>
        <w:spacing w:after="120" w:line="240" w:lineRule="auto"/>
        <w:contextualSpacing w:val="0"/>
      </w:pPr>
    </w:p>
    <w:p w14:paraId="556366E5" w14:textId="77777777" w:rsidR="00ED2882" w:rsidRDefault="00ED2882">
      <w:r>
        <w:br w:type="page"/>
      </w:r>
    </w:p>
    <w:p w14:paraId="6B9247A0" w14:textId="7637478D" w:rsidR="0039495E" w:rsidRPr="00905E43" w:rsidRDefault="00DD2094" w:rsidP="0039495E">
      <w:pPr>
        <w:pStyle w:val="ListParagraph"/>
        <w:numPr>
          <w:ilvl w:val="0"/>
          <w:numId w:val="3"/>
        </w:numPr>
        <w:spacing w:after="120" w:line="240" w:lineRule="auto"/>
        <w:ind w:left="720"/>
        <w:contextualSpacing w:val="0"/>
      </w:pPr>
      <w:r w:rsidRPr="00665617">
        <w:lastRenderedPageBreak/>
        <w:t>At what stage in the case is Triage &amp; Referral provided</w:t>
      </w:r>
      <w:r w:rsidR="00393556">
        <w:t>?</w:t>
      </w:r>
      <w:r w:rsidR="00393556" w:rsidRPr="00905E43">
        <w:t xml:space="preserve"> </w:t>
      </w:r>
      <w:r w:rsidR="0039495E" w:rsidRPr="00905E43">
        <w:t>(select all that apply)</w:t>
      </w:r>
    </w:p>
    <w:p w14:paraId="6785C7FA" w14:textId="4C7BC78E" w:rsidR="003C38B4" w:rsidRPr="00B64B9F" w:rsidRDefault="003C38B4" w:rsidP="003C38B4">
      <w:pPr>
        <w:pStyle w:val="BodyText"/>
        <w:spacing w:before="158" w:line="259" w:lineRule="auto"/>
        <w:ind w:left="720" w:right="726"/>
        <w:rPr>
          <w:sz w:val="22"/>
          <w:szCs w:val="22"/>
        </w:rPr>
      </w:pPr>
      <w:r w:rsidRPr="00B64B9F">
        <w:rPr>
          <w:i/>
          <w:sz w:val="22"/>
          <w:szCs w:val="22"/>
        </w:rPr>
        <w:t xml:space="preserve">Tips: </w:t>
      </w:r>
      <w:r w:rsidR="003D5670" w:rsidRPr="00665617">
        <w:rPr>
          <w:sz w:val="22"/>
          <w:szCs w:val="22"/>
        </w:rPr>
        <w:t xml:space="preserve">Suggested sources of information include triage and referral intake reports, surveys of self-help centers, court staff, </w:t>
      </w:r>
      <w:r w:rsidR="00F014DB">
        <w:rPr>
          <w:sz w:val="22"/>
          <w:szCs w:val="22"/>
        </w:rPr>
        <w:t>judicial officers</w:t>
      </w:r>
      <w:r w:rsidR="003D5670" w:rsidRPr="00665617">
        <w:rPr>
          <w:sz w:val="22"/>
          <w:szCs w:val="22"/>
        </w:rPr>
        <w:t>, legal aid and pro bono providers.</w:t>
      </w:r>
      <w:r w:rsidR="008A75EB" w:rsidRPr="004B56C4">
        <w:rPr>
          <w:sz w:val="22"/>
          <w:szCs w:val="22"/>
        </w:rPr>
        <w:t xml:space="preserve"> Please identify any barriers in the notes below.</w:t>
      </w:r>
    </w:p>
    <w:p w14:paraId="5F8960C2" w14:textId="77777777" w:rsidR="00054D3B" w:rsidRPr="00054D3B" w:rsidRDefault="0039495E" w:rsidP="00ED2882">
      <w:pPr>
        <w:tabs>
          <w:tab w:val="left" w:pos="1170"/>
        </w:tabs>
        <w:spacing w:before="120"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DB111A">
        <w:rPr>
          <w:sz w:val="16"/>
          <w:szCs w:val="16"/>
        </w:rPr>
      </w:r>
      <w:r w:rsidR="00DB111A">
        <w:rPr>
          <w:sz w:val="16"/>
          <w:szCs w:val="16"/>
        </w:rPr>
        <w:fldChar w:fldCharType="separate"/>
      </w:r>
      <w:r w:rsidRPr="00054D3B">
        <w:rPr>
          <w:sz w:val="16"/>
          <w:szCs w:val="16"/>
        </w:rPr>
        <w:fldChar w:fldCharType="end"/>
      </w:r>
      <w:r w:rsidRPr="00054D3B">
        <w:rPr>
          <w:sz w:val="20"/>
          <w:szCs w:val="20"/>
        </w:rPr>
        <w:tab/>
      </w:r>
      <w:r w:rsidR="00054D3B" w:rsidRPr="00054D3B">
        <w:t>Pre-filing</w:t>
      </w:r>
    </w:p>
    <w:p w14:paraId="3451ECFC" w14:textId="7E3EE2FD"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DB111A">
        <w:rPr>
          <w:sz w:val="16"/>
          <w:szCs w:val="16"/>
        </w:rPr>
      </w:r>
      <w:r w:rsidR="00DB111A">
        <w:rPr>
          <w:sz w:val="16"/>
          <w:szCs w:val="16"/>
        </w:rPr>
        <w:fldChar w:fldCharType="separate"/>
      </w:r>
      <w:r w:rsidRPr="00054D3B">
        <w:rPr>
          <w:sz w:val="16"/>
          <w:szCs w:val="16"/>
        </w:rPr>
        <w:fldChar w:fldCharType="end"/>
      </w:r>
      <w:r w:rsidRPr="00054D3B">
        <w:rPr>
          <w:sz w:val="20"/>
          <w:szCs w:val="20"/>
        </w:rPr>
        <w:tab/>
      </w:r>
      <w:r w:rsidRPr="00054D3B">
        <w:t>Post-filing, uncontested</w:t>
      </w:r>
    </w:p>
    <w:p w14:paraId="45FD58B6" w14:textId="4D96F893"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DB111A">
        <w:rPr>
          <w:sz w:val="16"/>
          <w:szCs w:val="16"/>
        </w:rPr>
      </w:r>
      <w:r w:rsidR="00DB111A">
        <w:rPr>
          <w:sz w:val="16"/>
          <w:szCs w:val="16"/>
        </w:rPr>
        <w:fldChar w:fldCharType="separate"/>
      </w:r>
      <w:r w:rsidRPr="00054D3B">
        <w:rPr>
          <w:sz w:val="16"/>
          <w:szCs w:val="16"/>
        </w:rPr>
        <w:fldChar w:fldCharType="end"/>
      </w:r>
      <w:r w:rsidRPr="00054D3B">
        <w:rPr>
          <w:sz w:val="20"/>
          <w:szCs w:val="20"/>
        </w:rPr>
        <w:tab/>
      </w:r>
      <w:r w:rsidRPr="00054D3B">
        <w:t>Post-filing, contested</w:t>
      </w:r>
    </w:p>
    <w:p w14:paraId="23411DCD" w14:textId="33CAF233"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DB111A">
        <w:rPr>
          <w:sz w:val="16"/>
          <w:szCs w:val="16"/>
        </w:rPr>
      </w:r>
      <w:r w:rsidR="00DB111A">
        <w:rPr>
          <w:sz w:val="16"/>
          <w:szCs w:val="16"/>
        </w:rPr>
        <w:fldChar w:fldCharType="separate"/>
      </w:r>
      <w:r w:rsidRPr="00054D3B">
        <w:rPr>
          <w:sz w:val="16"/>
          <w:szCs w:val="16"/>
        </w:rPr>
        <w:fldChar w:fldCharType="end"/>
      </w:r>
      <w:r w:rsidRPr="00054D3B">
        <w:rPr>
          <w:sz w:val="20"/>
          <w:szCs w:val="20"/>
        </w:rPr>
        <w:tab/>
      </w:r>
      <w:r w:rsidRPr="00054D3B">
        <w:t>Through entry of judgment</w:t>
      </w:r>
    </w:p>
    <w:p w14:paraId="14211997" w14:textId="0BBA5D5B"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DB111A">
        <w:rPr>
          <w:sz w:val="16"/>
          <w:szCs w:val="16"/>
        </w:rPr>
      </w:r>
      <w:r w:rsidR="00DB111A">
        <w:rPr>
          <w:sz w:val="16"/>
          <w:szCs w:val="16"/>
        </w:rPr>
        <w:fldChar w:fldCharType="separate"/>
      </w:r>
      <w:r w:rsidRPr="00054D3B">
        <w:rPr>
          <w:sz w:val="16"/>
          <w:szCs w:val="16"/>
        </w:rPr>
        <w:fldChar w:fldCharType="end"/>
      </w:r>
      <w:r w:rsidRPr="00054D3B">
        <w:rPr>
          <w:sz w:val="20"/>
          <w:szCs w:val="20"/>
        </w:rPr>
        <w:tab/>
      </w:r>
      <w:r w:rsidRPr="00054D3B">
        <w:t>Post-judgement</w:t>
      </w:r>
    </w:p>
    <w:p w14:paraId="54DF80B5" w14:textId="079C22D6"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DB111A">
        <w:rPr>
          <w:sz w:val="16"/>
          <w:szCs w:val="16"/>
        </w:rPr>
      </w:r>
      <w:r w:rsidR="00DB111A">
        <w:rPr>
          <w:sz w:val="16"/>
          <w:szCs w:val="16"/>
        </w:rPr>
        <w:fldChar w:fldCharType="separate"/>
      </w:r>
      <w:r w:rsidRPr="00054D3B">
        <w:rPr>
          <w:sz w:val="16"/>
          <w:szCs w:val="16"/>
        </w:rPr>
        <w:fldChar w:fldCharType="end"/>
      </w:r>
      <w:r w:rsidRPr="00054D3B">
        <w:rPr>
          <w:sz w:val="20"/>
          <w:szCs w:val="20"/>
        </w:rPr>
        <w:tab/>
      </w:r>
      <w:r w:rsidRPr="00054D3B">
        <w:t>Appellate</w:t>
      </w:r>
    </w:p>
    <w:p w14:paraId="7C3626BE" w14:textId="174CD1DD" w:rsidR="00054D3B" w:rsidRPr="00054D3B" w:rsidRDefault="00054D3B" w:rsidP="00054D3B">
      <w:pPr>
        <w:tabs>
          <w:tab w:val="left" w:pos="1170"/>
        </w:tabs>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DB111A">
        <w:rPr>
          <w:sz w:val="16"/>
          <w:szCs w:val="16"/>
        </w:rPr>
      </w:r>
      <w:r w:rsidR="00DB111A">
        <w:rPr>
          <w:sz w:val="16"/>
          <w:szCs w:val="16"/>
        </w:rPr>
        <w:fldChar w:fldCharType="separate"/>
      </w:r>
      <w:r w:rsidRPr="00054D3B">
        <w:rPr>
          <w:sz w:val="16"/>
          <w:szCs w:val="16"/>
        </w:rPr>
        <w:fldChar w:fldCharType="end"/>
      </w:r>
      <w:r w:rsidRPr="00054D3B">
        <w:rPr>
          <w:sz w:val="20"/>
          <w:szCs w:val="20"/>
        </w:rPr>
        <w:tab/>
      </w:r>
      <w:r w:rsidR="00E52A7C">
        <w:t>No case</w:t>
      </w:r>
      <w:r w:rsidRPr="00054D3B">
        <w:t xml:space="preserve"> stage data</w:t>
      </w:r>
      <w:r w:rsidR="00E52A7C">
        <w:t xml:space="preserve"> is collected</w:t>
      </w:r>
    </w:p>
    <w:p w14:paraId="75590FA0" w14:textId="77777777" w:rsidR="00054D3B" w:rsidRPr="0080084A" w:rsidRDefault="00054D3B" w:rsidP="00054D3B">
      <w:pPr>
        <w:pStyle w:val="ListParagraph"/>
        <w:tabs>
          <w:tab w:val="left" w:pos="1170"/>
          <w:tab w:val="left" w:pos="10440"/>
        </w:tabs>
        <w:spacing w:after="120" w:line="240" w:lineRule="auto"/>
        <w:contextualSpacing w:val="0"/>
        <w:rPr>
          <w:u w:val="single"/>
        </w:rPr>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r>
      <w:r w:rsidRPr="00905E43">
        <w:t>Other</w:t>
      </w:r>
      <w:r>
        <w:t xml:space="preserve"> </w:t>
      </w: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52E8161D" w14:textId="77777777" w:rsidR="0039495E" w:rsidRPr="00905E43" w:rsidRDefault="0039495E" w:rsidP="00C1530A">
      <w:pPr>
        <w:pStyle w:val="ListParagraph"/>
        <w:tabs>
          <w:tab w:val="left" w:pos="10800"/>
        </w:tabs>
        <w:spacing w:before="120" w:after="120" w:line="240" w:lineRule="auto"/>
        <w:contextualSpacing w:val="0"/>
      </w:pPr>
      <w:r w:rsidRPr="00905E43">
        <w:t>Additional information (such as country/region distinctions):</w:t>
      </w:r>
    </w:p>
    <w:p w14:paraId="2CA53B64" w14:textId="77777777" w:rsidR="0039495E" w:rsidRPr="00905E43" w:rsidRDefault="0039495E" w:rsidP="0039495E">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59E43189" w14:textId="77777777" w:rsidR="0039495E" w:rsidRPr="00905E43" w:rsidRDefault="0039495E" w:rsidP="0039495E">
      <w:pPr>
        <w:pStyle w:val="ListParagraph"/>
        <w:tabs>
          <w:tab w:val="left" w:pos="10800"/>
        </w:tabs>
        <w:spacing w:after="120" w:line="240" w:lineRule="auto"/>
        <w:contextualSpacing w:val="0"/>
      </w:pPr>
      <w:r w:rsidRPr="00905E43">
        <w:t>Remarks on strengths and gaps:</w:t>
      </w:r>
    </w:p>
    <w:p w14:paraId="224D362E" w14:textId="77777777" w:rsidR="0039495E" w:rsidRPr="00905E43" w:rsidRDefault="0039495E" w:rsidP="0039495E">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44CC65A1" w14:textId="77777777" w:rsidR="00905E43" w:rsidRPr="00905E43" w:rsidRDefault="00905E43" w:rsidP="00294AA4">
      <w:pPr>
        <w:pStyle w:val="ListParagraph"/>
        <w:tabs>
          <w:tab w:val="left" w:pos="10800"/>
        </w:tabs>
        <w:spacing w:after="120" w:line="240" w:lineRule="auto"/>
        <w:contextualSpacing w:val="0"/>
      </w:pPr>
    </w:p>
    <w:p w14:paraId="39FBE3CA" w14:textId="77777777" w:rsidR="00401773" w:rsidRDefault="00401773">
      <w:pPr>
        <w:rPr>
          <w:rFonts w:ascii="Cambria" w:hAnsi="Cambria"/>
          <w:color w:val="274069"/>
          <w:sz w:val="28"/>
          <w:szCs w:val="28"/>
        </w:rPr>
      </w:pPr>
      <w:r>
        <w:rPr>
          <w:rFonts w:ascii="Cambria" w:hAnsi="Cambria"/>
          <w:color w:val="274069"/>
          <w:sz w:val="28"/>
          <w:szCs w:val="28"/>
        </w:rPr>
        <w:br w:type="page"/>
      </w:r>
    </w:p>
    <w:p w14:paraId="658C3229" w14:textId="225BE20D" w:rsidR="0072093D" w:rsidRPr="00294AA4" w:rsidRDefault="00A94E71" w:rsidP="00ED2882">
      <w:pPr>
        <w:spacing w:after="480" w:line="240" w:lineRule="auto"/>
        <w:rPr>
          <w:rFonts w:ascii="Cambria" w:hAnsi="Cambria"/>
          <w:color w:val="274069"/>
          <w:sz w:val="28"/>
          <w:szCs w:val="28"/>
        </w:rPr>
      </w:pPr>
      <w:r w:rsidRPr="00294AA4">
        <w:rPr>
          <w:rFonts w:ascii="Cambria" w:hAnsi="Cambria"/>
          <w:color w:val="274069"/>
          <w:sz w:val="28"/>
          <w:szCs w:val="28"/>
        </w:rPr>
        <w:lastRenderedPageBreak/>
        <w:t>Technology Integration</w:t>
      </w:r>
    </w:p>
    <w:p w14:paraId="4E6D3DA3" w14:textId="56005A97" w:rsidR="00746472" w:rsidRPr="000A4258" w:rsidRDefault="004C0CD5" w:rsidP="00294AA4">
      <w:pPr>
        <w:pStyle w:val="ListParagraph"/>
        <w:numPr>
          <w:ilvl w:val="0"/>
          <w:numId w:val="3"/>
        </w:numPr>
        <w:spacing w:after="120" w:line="240" w:lineRule="auto"/>
        <w:ind w:left="720"/>
        <w:contextualSpacing w:val="0"/>
        <w:rPr>
          <w:rFonts w:cstheme="minorHAnsi"/>
          <w:sz w:val="20"/>
          <w:szCs w:val="20"/>
        </w:rPr>
      </w:pPr>
      <w:r>
        <w:rPr>
          <w:rFonts w:cstheme="minorHAnsi"/>
          <w:color w:val="333E48"/>
          <w:shd w:val="clear" w:color="auto" w:fill="FFFFFF"/>
        </w:rPr>
        <w:t>Are</w:t>
      </w:r>
      <w:r w:rsidR="008F3429">
        <w:rPr>
          <w:rFonts w:cstheme="minorHAnsi"/>
          <w:color w:val="333E48"/>
          <w:shd w:val="clear" w:color="auto" w:fill="FFFFFF"/>
        </w:rPr>
        <w:t xml:space="preserve"> </w:t>
      </w:r>
      <w:r w:rsidR="00F371D1">
        <w:rPr>
          <w:rFonts w:cstheme="minorHAnsi"/>
          <w:color w:val="333E48"/>
          <w:shd w:val="clear" w:color="auto" w:fill="FFFFFF"/>
        </w:rPr>
        <w:t>Triage and Referral</w:t>
      </w:r>
      <w:r w:rsidR="009C1D64">
        <w:rPr>
          <w:rFonts w:cstheme="minorHAnsi"/>
          <w:color w:val="333E48"/>
          <w:shd w:val="clear" w:color="auto" w:fill="FFFFFF"/>
        </w:rPr>
        <w:t xml:space="preserve"> </w:t>
      </w:r>
      <w:r w:rsidR="003355DD">
        <w:rPr>
          <w:rFonts w:cstheme="minorHAnsi"/>
          <w:color w:val="333E48"/>
          <w:shd w:val="clear" w:color="auto" w:fill="FFFFFF"/>
        </w:rPr>
        <w:t xml:space="preserve">services </w:t>
      </w:r>
      <w:r w:rsidR="000A4258" w:rsidRPr="000A4258">
        <w:rPr>
          <w:rFonts w:cstheme="minorHAnsi"/>
          <w:color w:val="333E48"/>
          <w:shd w:val="clear" w:color="auto" w:fill="FFFFFF"/>
        </w:rPr>
        <w:t xml:space="preserve">available </w:t>
      </w:r>
      <w:r w:rsidR="00A93473">
        <w:rPr>
          <w:rFonts w:cstheme="minorHAnsi"/>
          <w:color w:val="333E48"/>
          <w:shd w:val="clear" w:color="auto" w:fill="FFFFFF"/>
        </w:rPr>
        <w:t>remotely (</w:t>
      </w:r>
      <w:r w:rsidR="00972C23">
        <w:rPr>
          <w:rFonts w:cstheme="minorHAnsi"/>
          <w:color w:val="333E48"/>
          <w:shd w:val="clear" w:color="auto" w:fill="FFFFFF"/>
        </w:rPr>
        <w:t>via video or telephone)</w:t>
      </w:r>
      <w:r w:rsidR="000A4258" w:rsidRPr="000A4258">
        <w:rPr>
          <w:rFonts w:cstheme="minorHAnsi"/>
          <w:color w:val="333E48"/>
          <w:shd w:val="clear" w:color="auto" w:fill="FFFFFF"/>
        </w:rPr>
        <w:t>?</w:t>
      </w:r>
    </w:p>
    <w:p w14:paraId="746F85BC" w14:textId="010EE588" w:rsidR="00D47364" w:rsidRPr="00905E43" w:rsidRDefault="008A63D3" w:rsidP="00D47364">
      <w:pPr>
        <w:pStyle w:val="ListParagraph"/>
        <w:spacing w:after="120" w:line="240" w:lineRule="auto"/>
        <w:contextualSpacing w:val="0"/>
      </w:pPr>
      <w:r w:rsidRPr="008A63D3">
        <w:rPr>
          <w:i/>
        </w:rPr>
        <w:t xml:space="preserve">Tips: </w:t>
      </w:r>
      <w:bookmarkStart w:id="7" w:name="_Hlk24649894"/>
      <w:r w:rsidR="00327315" w:rsidRPr="00A85CD1">
        <w:t>Suggested sources of information include self-help online tools, Self-Help Center protocols and enabling rules</w:t>
      </w:r>
      <w:r w:rsidR="00E86F14">
        <w:t xml:space="preserve"> and </w:t>
      </w:r>
      <w:r w:rsidR="00327315" w:rsidRPr="00A85CD1">
        <w:t>statutes</w:t>
      </w:r>
      <w:r w:rsidR="00711E44" w:rsidRPr="004B56C4">
        <w:t xml:space="preserve">. </w:t>
      </w:r>
      <w:r w:rsidRPr="00B64B9F">
        <w:t xml:space="preserve">Please identify any barriers </w:t>
      </w:r>
      <w:r w:rsidR="00D47364" w:rsidRPr="00905E43">
        <w:t>below</w:t>
      </w:r>
      <w:r w:rsidR="00D47364">
        <w:t xml:space="preserve"> under “Additional information”</w:t>
      </w:r>
      <w:r w:rsidR="00D47364" w:rsidRPr="00905E43">
        <w:t>.</w:t>
      </w:r>
    </w:p>
    <w:bookmarkEnd w:id="7"/>
    <w:p w14:paraId="7CFAA6DE" w14:textId="77777777" w:rsidR="00BE547F" w:rsidRPr="00905E43" w:rsidRDefault="00BE547F" w:rsidP="000A4258">
      <w:pPr>
        <w:pStyle w:val="ListParagraph"/>
        <w:tabs>
          <w:tab w:val="left" w:pos="2520"/>
          <w:tab w:val="left" w:pos="4500"/>
          <w:tab w:val="left" w:pos="6480"/>
          <w:tab w:val="left" w:pos="8370"/>
        </w:tabs>
        <w:spacing w:before="120" w:after="120" w:line="240" w:lineRule="auto"/>
        <w:contextualSpacing w:val="0"/>
      </w:pP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905E43">
        <w:t xml:space="preserve"> No count</w:t>
      </w:r>
      <w:r>
        <w:t>ies</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905E43">
        <w:t xml:space="preserve"> </w:t>
      </w:r>
      <w:r>
        <w:t>Few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905E43">
        <w:t xml:space="preserve"> </w:t>
      </w:r>
      <w:r>
        <w:t>Half of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905E43">
        <w:t xml:space="preserve"> </w:t>
      </w:r>
      <w:r>
        <w:t>Most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780497">
        <w:t xml:space="preserve"> </w:t>
      </w:r>
      <w:r>
        <w:t>All counties</w:t>
      </w:r>
    </w:p>
    <w:p w14:paraId="21AD9A2A" w14:textId="481BC76E" w:rsidR="00367FC5" w:rsidRPr="00905E43" w:rsidRDefault="00367FC5" w:rsidP="00294AA4">
      <w:pPr>
        <w:pStyle w:val="ListParagraph"/>
        <w:tabs>
          <w:tab w:val="left" w:pos="10800"/>
        </w:tabs>
        <w:spacing w:after="120" w:line="240" w:lineRule="auto"/>
        <w:contextualSpacing w:val="0"/>
      </w:pPr>
      <w:r w:rsidRPr="00905E43">
        <w:t>Additional information (such as country/region distinctions):</w:t>
      </w:r>
    </w:p>
    <w:p w14:paraId="1C000711" w14:textId="77777777" w:rsidR="00367FC5" w:rsidRPr="00905E43" w:rsidRDefault="00367FC5"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0210DC52" w14:textId="77777777" w:rsidR="00367FC5" w:rsidRPr="00905E43" w:rsidRDefault="00367FC5" w:rsidP="00294AA4">
      <w:pPr>
        <w:pStyle w:val="ListParagraph"/>
        <w:tabs>
          <w:tab w:val="left" w:pos="10800"/>
        </w:tabs>
        <w:spacing w:after="120" w:line="240" w:lineRule="auto"/>
        <w:contextualSpacing w:val="0"/>
      </w:pPr>
      <w:r w:rsidRPr="00905E43">
        <w:t>Remarks on strengths and gaps:</w:t>
      </w:r>
    </w:p>
    <w:p w14:paraId="5BE0F926" w14:textId="77777777" w:rsidR="00367FC5" w:rsidRPr="00905E43" w:rsidRDefault="00367FC5"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06F071E1" w14:textId="77777777" w:rsidR="00367FC5" w:rsidRPr="00905E43" w:rsidRDefault="00367FC5" w:rsidP="00294AA4">
      <w:pPr>
        <w:pStyle w:val="ListParagraph"/>
        <w:tabs>
          <w:tab w:val="left" w:pos="10800"/>
        </w:tabs>
        <w:spacing w:after="120" w:line="240" w:lineRule="auto"/>
        <w:contextualSpacing w:val="0"/>
      </w:pPr>
    </w:p>
    <w:p w14:paraId="61A0EC21" w14:textId="549B4604" w:rsidR="00454A43" w:rsidRPr="00905E43" w:rsidRDefault="00454A43" w:rsidP="008C0072">
      <w:pPr>
        <w:pStyle w:val="ListParagraph"/>
        <w:numPr>
          <w:ilvl w:val="0"/>
          <w:numId w:val="3"/>
        </w:numPr>
        <w:spacing w:after="120" w:line="240" w:lineRule="auto"/>
        <w:ind w:left="720"/>
      </w:pPr>
      <w:r w:rsidRPr="00905E43">
        <w:t>Is technology being optimized</w:t>
      </w:r>
      <w:r w:rsidR="002D5BC7" w:rsidRPr="00905E43">
        <w:t xml:space="preserve"> (e.g., technology utilized to the extent possible</w:t>
      </w:r>
      <w:r w:rsidR="00F15D4E" w:rsidRPr="00905E43">
        <w:t xml:space="preserve"> where practicable and feasible</w:t>
      </w:r>
      <w:r w:rsidR="002D5BC7" w:rsidRPr="00905E43">
        <w:t>)</w:t>
      </w:r>
      <w:r w:rsidRPr="00905E43">
        <w:t>?</w:t>
      </w:r>
      <w:r w:rsidR="002D5BC7" w:rsidRPr="00905E43">
        <w:t xml:space="preserve"> </w:t>
      </w:r>
    </w:p>
    <w:p w14:paraId="5B4D042F" w14:textId="3E85311C" w:rsidR="001D7B6C" w:rsidRPr="00905E43" w:rsidRDefault="001D7B6C" w:rsidP="00367FC5">
      <w:pPr>
        <w:spacing w:line="240" w:lineRule="auto"/>
        <w:ind w:left="720"/>
      </w:pPr>
      <w:r w:rsidRPr="00836BE0">
        <w:rPr>
          <w:i/>
          <w:iCs/>
        </w:rPr>
        <w:t>Tips</w:t>
      </w:r>
      <w:r w:rsidRPr="004A2746">
        <w:t xml:space="preserve">: </w:t>
      </w:r>
      <w:r w:rsidR="00EB4197" w:rsidRPr="00665617">
        <w:t>Suggested sources of information include opinion survey</w:t>
      </w:r>
      <w:r w:rsidR="00EB4197">
        <w:t>s</w:t>
      </w:r>
      <w:r w:rsidR="00EB4197" w:rsidRPr="00665617">
        <w:t xml:space="preserve"> from program administrators, self-help centers, court staff, </w:t>
      </w:r>
      <w:r w:rsidR="007B09CC">
        <w:t>judicial officers</w:t>
      </w:r>
      <w:r w:rsidR="00EB4197" w:rsidRPr="00665617">
        <w:t>, legal aid and pro bono providers</w:t>
      </w:r>
      <w:r w:rsidR="00BF13E5">
        <w:t xml:space="preserve"> and </w:t>
      </w:r>
      <w:r w:rsidR="00EB4197" w:rsidRPr="00665617">
        <w:t>user focus groups</w:t>
      </w:r>
      <w:r w:rsidR="00BF13E5">
        <w:t xml:space="preserve"> or </w:t>
      </w:r>
      <w:r w:rsidR="00EB4197" w:rsidRPr="00665617">
        <w:t xml:space="preserve">interviews. </w:t>
      </w:r>
      <w:r w:rsidR="004A2746" w:rsidRPr="004A2746">
        <w:t>States might also identify additional technology examples</w:t>
      </w:r>
      <w:r w:rsidR="004A2746">
        <w:t>.</w:t>
      </w:r>
      <w:r w:rsidRPr="00905E43">
        <w:t xml:space="preserve"> </w:t>
      </w:r>
      <w:r w:rsidR="00526CD3" w:rsidRPr="00905E43">
        <w:t xml:space="preserve">Please </w:t>
      </w:r>
      <w:r w:rsidRPr="00905E43">
        <w:t xml:space="preserve">discuss any limitations in broadband access and infrastructure challenges </w:t>
      </w:r>
      <w:r w:rsidR="00367FC5" w:rsidRPr="00905E43">
        <w:t>below</w:t>
      </w:r>
      <w:r w:rsidR="00367FC5">
        <w:t xml:space="preserve"> under “Additional information”.</w:t>
      </w:r>
    </w:p>
    <w:tbl>
      <w:tblPr>
        <w:tblStyle w:val="TableGrid"/>
        <w:tblW w:w="9972"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0"/>
        <w:gridCol w:w="1008"/>
        <w:gridCol w:w="1008"/>
        <w:gridCol w:w="1260"/>
        <w:gridCol w:w="1008"/>
        <w:gridCol w:w="1008"/>
      </w:tblGrid>
      <w:tr w:rsidR="00527AD8" w:rsidRPr="00367FC5" w14:paraId="57E118D4" w14:textId="155FFAE7" w:rsidTr="00E307CC">
        <w:trPr>
          <w:trHeight w:val="288"/>
        </w:trPr>
        <w:tc>
          <w:tcPr>
            <w:tcW w:w="4680" w:type="dxa"/>
          </w:tcPr>
          <w:p w14:paraId="6325B9A9" w14:textId="77777777" w:rsidR="00527AD8" w:rsidRPr="00367FC5" w:rsidRDefault="00527AD8" w:rsidP="002B2FB6">
            <w:pPr>
              <w:rPr>
                <w:rFonts w:cstheme="minorHAnsi"/>
                <w:b/>
              </w:rPr>
            </w:pPr>
          </w:p>
        </w:tc>
        <w:tc>
          <w:tcPr>
            <w:tcW w:w="1008" w:type="dxa"/>
            <w:vAlign w:val="center"/>
          </w:tcPr>
          <w:p w14:paraId="39507C76" w14:textId="1F7BFA87" w:rsidR="00527AD8" w:rsidRPr="00367FC5" w:rsidRDefault="00527AD8" w:rsidP="008A1FDB">
            <w:pPr>
              <w:jc w:val="center"/>
              <w:rPr>
                <w:rFonts w:cstheme="minorHAnsi"/>
                <w:b/>
              </w:rPr>
            </w:pPr>
            <w:r w:rsidRPr="00367FC5">
              <w:rPr>
                <w:rFonts w:cstheme="minorHAnsi"/>
                <w:b/>
              </w:rPr>
              <w:t>Never</w:t>
            </w:r>
          </w:p>
        </w:tc>
        <w:tc>
          <w:tcPr>
            <w:tcW w:w="1008" w:type="dxa"/>
            <w:vAlign w:val="center"/>
          </w:tcPr>
          <w:p w14:paraId="5FC37C34" w14:textId="7DA8B0E1" w:rsidR="00527AD8" w:rsidRPr="00367FC5" w:rsidRDefault="00527AD8" w:rsidP="008A1FDB">
            <w:pPr>
              <w:jc w:val="center"/>
              <w:rPr>
                <w:rFonts w:cstheme="minorHAnsi"/>
                <w:b/>
              </w:rPr>
            </w:pPr>
            <w:r w:rsidRPr="00367FC5">
              <w:rPr>
                <w:rFonts w:cstheme="minorHAnsi"/>
                <w:b/>
              </w:rPr>
              <w:t>Rarely</w:t>
            </w:r>
          </w:p>
        </w:tc>
        <w:tc>
          <w:tcPr>
            <w:tcW w:w="1260" w:type="dxa"/>
            <w:vAlign w:val="center"/>
          </w:tcPr>
          <w:p w14:paraId="6980BFB7" w14:textId="4959930B" w:rsidR="00527AD8" w:rsidRPr="00367FC5" w:rsidRDefault="00527AD8" w:rsidP="008A1FDB">
            <w:pPr>
              <w:jc w:val="center"/>
              <w:rPr>
                <w:rFonts w:cstheme="minorHAnsi"/>
                <w:b/>
              </w:rPr>
            </w:pPr>
            <w:r w:rsidRPr="00367FC5">
              <w:rPr>
                <w:rFonts w:cstheme="minorHAnsi"/>
                <w:b/>
              </w:rPr>
              <w:t>Sometimes</w:t>
            </w:r>
          </w:p>
        </w:tc>
        <w:tc>
          <w:tcPr>
            <w:tcW w:w="1008" w:type="dxa"/>
            <w:vAlign w:val="center"/>
          </w:tcPr>
          <w:p w14:paraId="0B47ADBE" w14:textId="2ED0C10E" w:rsidR="00527AD8" w:rsidRPr="00367FC5" w:rsidRDefault="00527AD8" w:rsidP="008A1FDB">
            <w:pPr>
              <w:jc w:val="center"/>
              <w:rPr>
                <w:rFonts w:cstheme="minorHAnsi"/>
                <w:b/>
              </w:rPr>
            </w:pPr>
            <w:r w:rsidRPr="00367FC5">
              <w:rPr>
                <w:rFonts w:cstheme="minorHAnsi"/>
                <w:b/>
              </w:rPr>
              <w:t>Often</w:t>
            </w:r>
          </w:p>
        </w:tc>
        <w:tc>
          <w:tcPr>
            <w:tcW w:w="1008" w:type="dxa"/>
          </w:tcPr>
          <w:p w14:paraId="1E2939E0" w14:textId="3CB956D3" w:rsidR="00527AD8" w:rsidRPr="00367FC5" w:rsidRDefault="00527AD8" w:rsidP="008A1FDB">
            <w:pPr>
              <w:jc w:val="center"/>
              <w:rPr>
                <w:rFonts w:cstheme="minorHAnsi"/>
                <w:b/>
              </w:rPr>
            </w:pPr>
            <w:r w:rsidRPr="00367FC5">
              <w:rPr>
                <w:rFonts w:cstheme="minorHAnsi"/>
                <w:b/>
              </w:rPr>
              <w:t>Always</w:t>
            </w:r>
          </w:p>
        </w:tc>
      </w:tr>
      <w:tr w:rsidR="00527AD8" w:rsidRPr="00367FC5" w14:paraId="349BADD0" w14:textId="2E9E0491" w:rsidTr="00E307CC">
        <w:trPr>
          <w:trHeight w:val="288"/>
        </w:trPr>
        <w:tc>
          <w:tcPr>
            <w:tcW w:w="4680" w:type="dxa"/>
          </w:tcPr>
          <w:p w14:paraId="7E0AAE3F" w14:textId="35DA6C56" w:rsidR="00527AD8" w:rsidRPr="00367FC5" w:rsidRDefault="00527AD8" w:rsidP="00367FC5">
            <w:pPr>
              <w:spacing w:before="120"/>
              <w:rPr>
                <w:rFonts w:cstheme="minorHAnsi"/>
                <w:b/>
                <w:i/>
              </w:rPr>
            </w:pPr>
            <w:r w:rsidRPr="00367FC5">
              <w:rPr>
                <w:rFonts w:cstheme="minorHAnsi"/>
                <w:b/>
                <w:i/>
              </w:rPr>
              <w:t xml:space="preserve">Administration </w:t>
            </w:r>
          </w:p>
        </w:tc>
        <w:tc>
          <w:tcPr>
            <w:tcW w:w="1008" w:type="dxa"/>
            <w:vAlign w:val="center"/>
          </w:tcPr>
          <w:p w14:paraId="7ACB93D4" w14:textId="77777777" w:rsidR="00527AD8" w:rsidRPr="00367FC5" w:rsidRDefault="00527AD8" w:rsidP="00367FC5">
            <w:pPr>
              <w:jc w:val="center"/>
              <w:rPr>
                <w:rFonts w:cstheme="minorHAnsi"/>
              </w:rPr>
            </w:pPr>
          </w:p>
        </w:tc>
        <w:tc>
          <w:tcPr>
            <w:tcW w:w="1008" w:type="dxa"/>
            <w:vAlign w:val="center"/>
          </w:tcPr>
          <w:p w14:paraId="6EF33069" w14:textId="77777777" w:rsidR="00527AD8" w:rsidRPr="00367FC5" w:rsidRDefault="00527AD8" w:rsidP="00367FC5">
            <w:pPr>
              <w:jc w:val="center"/>
              <w:rPr>
                <w:rFonts w:cstheme="minorHAnsi"/>
              </w:rPr>
            </w:pPr>
          </w:p>
        </w:tc>
        <w:tc>
          <w:tcPr>
            <w:tcW w:w="1260" w:type="dxa"/>
            <w:vAlign w:val="center"/>
          </w:tcPr>
          <w:p w14:paraId="02952ADA" w14:textId="77777777" w:rsidR="00527AD8" w:rsidRPr="00367FC5" w:rsidRDefault="00527AD8" w:rsidP="00367FC5">
            <w:pPr>
              <w:jc w:val="center"/>
              <w:rPr>
                <w:rFonts w:cstheme="minorHAnsi"/>
              </w:rPr>
            </w:pPr>
          </w:p>
        </w:tc>
        <w:tc>
          <w:tcPr>
            <w:tcW w:w="1008" w:type="dxa"/>
            <w:vAlign w:val="center"/>
          </w:tcPr>
          <w:p w14:paraId="2F99A6AB" w14:textId="77777777" w:rsidR="00527AD8" w:rsidRPr="00367FC5" w:rsidRDefault="00527AD8" w:rsidP="00367FC5">
            <w:pPr>
              <w:jc w:val="center"/>
              <w:rPr>
                <w:rFonts w:cstheme="minorHAnsi"/>
              </w:rPr>
            </w:pPr>
          </w:p>
        </w:tc>
        <w:tc>
          <w:tcPr>
            <w:tcW w:w="1008" w:type="dxa"/>
            <w:vAlign w:val="center"/>
          </w:tcPr>
          <w:p w14:paraId="7F21FF5F" w14:textId="77777777" w:rsidR="00527AD8" w:rsidRPr="00367FC5" w:rsidRDefault="00527AD8" w:rsidP="00367FC5">
            <w:pPr>
              <w:jc w:val="center"/>
              <w:rPr>
                <w:rFonts w:cstheme="minorHAnsi"/>
              </w:rPr>
            </w:pPr>
          </w:p>
        </w:tc>
      </w:tr>
      <w:tr w:rsidR="00721D89" w:rsidRPr="00367FC5" w14:paraId="7C0B82BD" w14:textId="77777777" w:rsidTr="00E307CC">
        <w:trPr>
          <w:trHeight w:val="288"/>
        </w:trPr>
        <w:tc>
          <w:tcPr>
            <w:tcW w:w="4680" w:type="dxa"/>
          </w:tcPr>
          <w:p w14:paraId="14E9EA3E" w14:textId="43858807" w:rsidR="00721D89" w:rsidRPr="00367FC5" w:rsidRDefault="007E03A3" w:rsidP="00367FC5">
            <w:pPr>
              <w:rPr>
                <w:rFonts w:cstheme="minorHAnsi"/>
              </w:rPr>
            </w:pPr>
            <w:r>
              <w:rPr>
                <w:rFonts w:cstheme="minorHAnsi"/>
              </w:rPr>
              <w:t>Case management</w:t>
            </w:r>
            <w:r w:rsidR="004A2746">
              <w:rPr>
                <w:rFonts w:cstheme="minorHAnsi"/>
              </w:rPr>
              <w:t xml:space="preserve"> </w:t>
            </w:r>
            <w:r w:rsidR="00721D89" w:rsidRPr="00367FC5">
              <w:rPr>
                <w:rFonts w:cstheme="minorHAnsi"/>
              </w:rPr>
              <w:t>tools</w:t>
            </w:r>
          </w:p>
        </w:tc>
        <w:tc>
          <w:tcPr>
            <w:tcW w:w="1008" w:type="dxa"/>
            <w:vAlign w:val="center"/>
          </w:tcPr>
          <w:p w14:paraId="6CCC144D" w14:textId="093D8798" w:rsidR="00721D89" w:rsidRPr="00367FC5" w:rsidRDefault="00367FC5"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bookmarkStart w:id="8" w:name="Check3"/>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bookmarkEnd w:id="8"/>
          </w:p>
        </w:tc>
        <w:tc>
          <w:tcPr>
            <w:tcW w:w="1008" w:type="dxa"/>
            <w:vAlign w:val="center"/>
          </w:tcPr>
          <w:p w14:paraId="6C33CE9F" w14:textId="0926A843" w:rsidR="00721D89" w:rsidRPr="00367FC5" w:rsidRDefault="00780497"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A8AA552" w14:textId="2B11C6B7" w:rsidR="00721D89" w:rsidRPr="00367FC5" w:rsidRDefault="00780497"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3F5027F" w14:textId="6401330B" w:rsidR="00721D89" w:rsidRPr="00367FC5" w:rsidRDefault="00780497"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96D9574" w14:textId="1D1021A9" w:rsidR="00721D89" w:rsidRPr="00367FC5" w:rsidRDefault="00780497"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421AC5" w:rsidRPr="00367FC5" w14:paraId="25572EF2" w14:textId="77777777" w:rsidTr="00E307CC">
        <w:trPr>
          <w:trHeight w:val="288"/>
        </w:trPr>
        <w:tc>
          <w:tcPr>
            <w:tcW w:w="4680" w:type="dxa"/>
          </w:tcPr>
          <w:p w14:paraId="30E96F08" w14:textId="266D1BB5" w:rsidR="00421AC5" w:rsidRPr="00367FC5" w:rsidRDefault="00421AC5" w:rsidP="00421AC5">
            <w:pPr>
              <w:rPr>
                <w:rFonts w:cstheme="minorHAnsi"/>
              </w:rPr>
            </w:pPr>
            <w:r w:rsidRPr="00B64B9F">
              <w:t>Litigation e-tools (discovery, filing)</w:t>
            </w:r>
          </w:p>
        </w:tc>
        <w:tc>
          <w:tcPr>
            <w:tcW w:w="1008" w:type="dxa"/>
            <w:vAlign w:val="center"/>
          </w:tcPr>
          <w:p w14:paraId="065545D3" w14:textId="770DAD78"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06460CF" w14:textId="62C4DD09"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75E29EAB" w14:textId="356099A2"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1EDEC2D" w14:textId="55F29CE3"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F8A3D1B" w14:textId="5779A3C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421AC5" w:rsidRPr="00367FC5" w14:paraId="42C4A096" w14:textId="77777777" w:rsidTr="00E307CC">
        <w:trPr>
          <w:trHeight w:val="288"/>
        </w:trPr>
        <w:tc>
          <w:tcPr>
            <w:tcW w:w="4680" w:type="dxa"/>
          </w:tcPr>
          <w:p w14:paraId="274B08D5" w14:textId="693720CA" w:rsidR="00421AC5" w:rsidRPr="00367FC5" w:rsidRDefault="00FC63B6" w:rsidP="00421AC5">
            <w:pPr>
              <w:rPr>
                <w:rFonts w:cstheme="minorHAnsi"/>
              </w:rPr>
            </w:pPr>
            <w:r w:rsidRPr="00B64B9F">
              <w:t>Work &amp; data sharing tools</w:t>
            </w:r>
          </w:p>
        </w:tc>
        <w:tc>
          <w:tcPr>
            <w:tcW w:w="1008" w:type="dxa"/>
            <w:vAlign w:val="center"/>
          </w:tcPr>
          <w:p w14:paraId="049EA7D4" w14:textId="7F906D2A"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5991853" w14:textId="62B8D878"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6D471DB6" w14:textId="6855694E"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C4BCF18" w14:textId="2FB5BCE3"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354AED9" w14:textId="6A1C2B5A"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421AC5" w:rsidRPr="00367FC5" w14:paraId="1536F8DB" w14:textId="77777777" w:rsidTr="00E307CC">
        <w:trPr>
          <w:trHeight w:val="288"/>
        </w:trPr>
        <w:tc>
          <w:tcPr>
            <w:tcW w:w="4680" w:type="dxa"/>
          </w:tcPr>
          <w:p w14:paraId="54538AFB" w14:textId="019F42BA" w:rsidR="00421AC5" w:rsidRPr="00367FC5" w:rsidRDefault="00421AC5" w:rsidP="00421AC5">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bookmarkStart w:id="9" w:name="Text3"/>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bookmarkEnd w:id="9"/>
          </w:p>
        </w:tc>
        <w:tc>
          <w:tcPr>
            <w:tcW w:w="1008" w:type="dxa"/>
            <w:vAlign w:val="center"/>
          </w:tcPr>
          <w:p w14:paraId="24079D98" w14:textId="55B80232"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335A4F6" w14:textId="0F39249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4C065BEA" w14:textId="1E3D61F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B010516" w14:textId="33E4018B"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12CF81A" w14:textId="4D1C0FE8"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421AC5" w:rsidRPr="00367FC5" w14:paraId="0E62E48E" w14:textId="564ED167" w:rsidTr="00E307CC">
        <w:trPr>
          <w:trHeight w:val="288"/>
        </w:trPr>
        <w:tc>
          <w:tcPr>
            <w:tcW w:w="4680" w:type="dxa"/>
          </w:tcPr>
          <w:p w14:paraId="4BE3955E" w14:textId="6478CBB0" w:rsidR="00421AC5" w:rsidRPr="00367FC5" w:rsidRDefault="00421AC5" w:rsidP="00421AC5">
            <w:pPr>
              <w:spacing w:before="120"/>
              <w:rPr>
                <w:rFonts w:cstheme="minorHAnsi"/>
                <w:b/>
                <w:i/>
              </w:rPr>
            </w:pPr>
            <w:r w:rsidRPr="00367FC5">
              <w:rPr>
                <w:rFonts w:cstheme="minorHAnsi"/>
                <w:b/>
                <w:i/>
              </w:rPr>
              <w:t xml:space="preserve">General Education/Information </w:t>
            </w:r>
          </w:p>
        </w:tc>
        <w:tc>
          <w:tcPr>
            <w:tcW w:w="1008" w:type="dxa"/>
            <w:vAlign w:val="center"/>
          </w:tcPr>
          <w:p w14:paraId="74E61CD3" w14:textId="17CC9C6C" w:rsidR="00421AC5" w:rsidRPr="00367FC5" w:rsidRDefault="00421AC5" w:rsidP="00421AC5">
            <w:pPr>
              <w:jc w:val="center"/>
              <w:rPr>
                <w:rFonts w:cstheme="minorHAnsi"/>
              </w:rPr>
            </w:pPr>
          </w:p>
        </w:tc>
        <w:tc>
          <w:tcPr>
            <w:tcW w:w="1008" w:type="dxa"/>
            <w:vAlign w:val="center"/>
          </w:tcPr>
          <w:p w14:paraId="3AECB726" w14:textId="04B7BCA4" w:rsidR="00421AC5" w:rsidRPr="00367FC5" w:rsidRDefault="00421AC5" w:rsidP="00421AC5">
            <w:pPr>
              <w:jc w:val="center"/>
              <w:rPr>
                <w:rFonts w:cstheme="minorHAnsi"/>
              </w:rPr>
            </w:pPr>
          </w:p>
        </w:tc>
        <w:tc>
          <w:tcPr>
            <w:tcW w:w="1260" w:type="dxa"/>
            <w:vAlign w:val="center"/>
          </w:tcPr>
          <w:p w14:paraId="263B073F" w14:textId="43F763AD" w:rsidR="00421AC5" w:rsidRPr="00367FC5" w:rsidRDefault="00421AC5" w:rsidP="00421AC5">
            <w:pPr>
              <w:jc w:val="center"/>
              <w:rPr>
                <w:rFonts w:cstheme="minorHAnsi"/>
              </w:rPr>
            </w:pPr>
          </w:p>
        </w:tc>
        <w:tc>
          <w:tcPr>
            <w:tcW w:w="1008" w:type="dxa"/>
            <w:vAlign w:val="center"/>
          </w:tcPr>
          <w:p w14:paraId="4191B894" w14:textId="351A107D" w:rsidR="00421AC5" w:rsidRPr="00367FC5" w:rsidRDefault="00421AC5" w:rsidP="00421AC5">
            <w:pPr>
              <w:jc w:val="center"/>
              <w:rPr>
                <w:rFonts w:cstheme="minorHAnsi"/>
              </w:rPr>
            </w:pPr>
          </w:p>
        </w:tc>
        <w:tc>
          <w:tcPr>
            <w:tcW w:w="1008" w:type="dxa"/>
            <w:vAlign w:val="center"/>
          </w:tcPr>
          <w:p w14:paraId="28C439DB" w14:textId="47236D04" w:rsidR="00421AC5" w:rsidRPr="00367FC5" w:rsidRDefault="00421AC5" w:rsidP="00421AC5">
            <w:pPr>
              <w:jc w:val="center"/>
              <w:rPr>
                <w:rFonts w:cstheme="minorHAnsi"/>
              </w:rPr>
            </w:pPr>
          </w:p>
        </w:tc>
      </w:tr>
      <w:tr w:rsidR="00421AC5" w:rsidRPr="00367FC5" w14:paraId="1BB89C46" w14:textId="77777777" w:rsidTr="00E307CC">
        <w:trPr>
          <w:trHeight w:val="288"/>
        </w:trPr>
        <w:tc>
          <w:tcPr>
            <w:tcW w:w="4680" w:type="dxa"/>
          </w:tcPr>
          <w:p w14:paraId="138E9ECA" w14:textId="184A65E5" w:rsidR="00421AC5" w:rsidRPr="00367FC5" w:rsidRDefault="00421AC5" w:rsidP="00421AC5">
            <w:pPr>
              <w:rPr>
                <w:rFonts w:cstheme="minorHAnsi"/>
              </w:rPr>
            </w:pPr>
            <w:r w:rsidRPr="00367FC5">
              <w:rPr>
                <w:rFonts w:cstheme="minorHAnsi"/>
              </w:rPr>
              <w:t>Communication tools (email/text notices)</w:t>
            </w:r>
          </w:p>
        </w:tc>
        <w:tc>
          <w:tcPr>
            <w:tcW w:w="1008" w:type="dxa"/>
            <w:vAlign w:val="center"/>
          </w:tcPr>
          <w:p w14:paraId="616E605B" w14:textId="2AAC36F5"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2736D01" w14:textId="2BC529F9"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0129B96D" w14:textId="45E80E8C"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8BB39F4" w14:textId="7282E992"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1AB17B1" w14:textId="234788A4"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421AC5" w:rsidRPr="00367FC5" w14:paraId="7B801AAF" w14:textId="77777777" w:rsidTr="00E307CC">
        <w:trPr>
          <w:trHeight w:val="288"/>
        </w:trPr>
        <w:tc>
          <w:tcPr>
            <w:tcW w:w="4680" w:type="dxa"/>
          </w:tcPr>
          <w:p w14:paraId="7D427343" w14:textId="65C648E0" w:rsidR="00421AC5" w:rsidRPr="00367FC5" w:rsidRDefault="00421AC5" w:rsidP="00421AC5">
            <w:pPr>
              <w:rPr>
                <w:rFonts w:cstheme="minorHAnsi"/>
              </w:rPr>
            </w:pPr>
            <w:r w:rsidRPr="00367FC5">
              <w:rPr>
                <w:rFonts w:cstheme="minorHAnsi"/>
              </w:rPr>
              <w:t>Information-sharing tools (websites)</w:t>
            </w:r>
          </w:p>
        </w:tc>
        <w:tc>
          <w:tcPr>
            <w:tcW w:w="1008" w:type="dxa"/>
            <w:vAlign w:val="center"/>
          </w:tcPr>
          <w:p w14:paraId="794CBA89" w14:textId="0A51C623"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F9D1AE0" w14:textId="7E2AD5EC"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91CB5A8" w14:textId="4C5DBB31"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D719CEF" w14:textId="42E3156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A9E71CA" w14:textId="1CB8D8A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421AC5" w:rsidRPr="00367FC5" w14:paraId="4EA6DD25" w14:textId="77777777" w:rsidTr="00E307CC">
        <w:trPr>
          <w:trHeight w:val="288"/>
        </w:trPr>
        <w:tc>
          <w:tcPr>
            <w:tcW w:w="4680" w:type="dxa"/>
          </w:tcPr>
          <w:p w14:paraId="3A6473F9" w14:textId="3042FFA0" w:rsidR="00421AC5" w:rsidRPr="00367FC5" w:rsidRDefault="00421AC5" w:rsidP="00421AC5">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p>
        </w:tc>
        <w:tc>
          <w:tcPr>
            <w:tcW w:w="1008" w:type="dxa"/>
            <w:vAlign w:val="center"/>
          </w:tcPr>
          <w:p w14:paraId="3AC1E575" w14:textId="7A5C3609"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B8C96B7" w14:textId="3E920064"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B7EC2D3" w14:textId="0225BF65"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904D20C" w14:textId="7D2C289B"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8FAF571" w14:textId="221EB4E1"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421AC5" w:rsidRPr="00367FC5" w14:paraId="53A7B5A4" w14:textId="0AEC4D72" w:rsidTr="00E307CC">
        <w:trPr>
          <w:trHeight w:val="288"/>
        </w:trPr>
        <w:tc>
          <w:tcPr>
            <w:tcW w:w="4680" w:type="dxa"/>
          </w:tcPr>
          <w:p w14:paraId="5367DE2D" w14:textId="6419D40F" w:rsidR="00421AC5" w:rsidRPr="00367FC5" w:rsidRDefault="00421AC5" w:rsidP="00421AC5">
            <w:pPr>
              <w:spacing w:before="120"/>
              <w:rPr>
                <w:rFonts w:cstheme="minorHAnsi"/>
                <w:b/>
                <w:i/>
              </w:rPr>
            </w:pPr>
            <w:r w:rsidRPr="00367FC5">
              <w:rPr>
                <w:rFonts w:cstheme="minorHAnsi"/>
                <w:b/>
                <w:i/>
              </w:rPr>
              <w:t xml:space="preserve">Service Delivery </w:t>
            </w:r>
          </w:p>
        </w:tc>
        <w:tc>
          <w:tcPr>
            <w:tcW w:w="1008" w:type="dxa"/>
            <w:vAlign w:val="center"/>
          </w:tcPr>
          <w:p w14:paraId="52C3477A" w14:textId="7D310C44" w:rsidR="00421AC5" w:rsidRPr="00367FC5" w:rsidRDefault="00421AC5" w:rsidP="00421AC5">
            <w:pPr>
              <w:jc w:val="center"/>
              <w:rPr>
                <w:rFonts w:cstheme="minorHAnsi"/>
              </w:rPr>
            </w:pPr>
          </w:p>
        </w:tc>
        <w:tc>
          <w:tcPr>
            <w:tcW w:w="1008" w:type="dxa"/>
            <w:vAlign w:val="center"/>
          </w:tcPr>
          <w:p w14:paraId="2899F913" w14:textId="52CC2840" w:rsidR="00421AC5" w:rsidRPr="00367FC5" w:rsidRDefault="00421AC5" w:rsidP="00421AC5">
            <w:pPr>
              <w:jc w:val="center"/>
              <w:rPr>
                <w:rFonts w:cstheme="minorHAnsi"/>
              </w:rPr>
            </w:pPr>
          </w:p>
        </w:tc>
        <w:tc>
          <w:tcPr>
            <w:tcW w:w="1260" w:type="dxa"/>
            <w:vAlign w:val="center"/>
          </w:tcPr>
          <w:p w14:paraId="35F51B01" w14:textId="18DC3439" w:rsidR="00421AC5" w:rsidRPr="00367FC5" w:rsidRDefault="00421AC5" w:rsidP="00421AC5">
            <w:pPr>
              <w:jc w:val="center"/>
              <w:rPr>
                <w:rFonts w:cstheme="minorHAnsi"/>
              </w:rPr>
            </w:pPr>
          </w:p>
        </w:tc>
        <w:tc>
          <w:tcPr>
            <w:tcW w:w="1008" w:type="dxa"/>
            <w:vAlign w:val="center"/>
          </w:tcPr>
          <w:p w14:paraId="1719CBAF" w14:textId="63D90D32" w:rsidR="00421AC5" w:rsidRPr="00367FC5" w:rsidRDefault="00421AC5" w:rsidP="00421AC5">
            <w:pPr>
              <w:jc w:val="center"/>
              <w:rPr>
                <w:rFonts w:cstheme="minorHAnsi"/>
              </w:rPr>
            </w:pPr>
          </w:p>
        </w:tc>
        <w:tc>
          <w:tcPr>
            <w:tcW w:w="1008" w:type="dxa"/>
            <w:vAlign w:val="center"/>
          </w:tcPr>
          <w:p w14:paraId="2663BB73" w14:textId="1F99A198" w:rsidR="00421AC5" w:rsidRPr="00367FC5" w:rsidRDefault="00421AC5" w:rsidP="00421AC5">
            <w:pPr>
              <w:jc w:val="center"/>
              <w:rPr>
                <w:rFonts w:cstheme="minorHAnsi"/>
              </w:rPr>
            </w:pPr>
          </w:p>
        </w:tc>
      </w:tr>
      <w:tr w:rsidR="007419AE" w:rsidRPr="00367FC5" w14:paraId="1355F436" w14:textId="77777777" w:rsidTr="00E307CC">
        <w:trPr>
          <w:trHeight w:val="288"/>
        </w:trPr>
        <w:tc>
          <w:tcPr>
            <w:tcW w:w="4680" w:type="dxa"/>
          </w:tcPr>
          <w:p w14:paraId="57486FCD" w14:textId="4080BB3D" w:rsidR="007419AE" w:rsidRPr="00357898" w:rsidRDefault="007419AE" w:rsidP="007419AE">
            <w:pPr>
              <w:rPr>
                <w:rFonts w:cstheme="minorHAnsi"/>
              </w:rPr>
            </w:pPr>
            <w:r w:rsidRPr="00B64B9F">
              <w:t>Remote communication tools (</w:t>
            </w:r>
            <w:r w:rsidR="00E17491" w:rsidRPr="00B64B9F">
              <w:t>videoconference</w:t>
            </w:r>
            <w:r w:rsidRPr="00B64B9F">
              <w:t>)</w:t>
            </w:r>
          </w:p>
        </w:tc>
        <w:tc>
          <w:tcPr>
            <w:tcW w:w="1008" w:type="dxa"/>
            <w:vAlign w:val="center"/>
          </w:tcPr>
          <w:p w14:paraId="10F5EB9C" w14:textId="42CF1748"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55C74DF" w14:textId="1DBCEE83"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06FC6781" w14:textId="7416EAC2"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C1B8733" w14:textId="2E390625"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71E6001" w14:textId="5CAD820C"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E61C6B" w:rsidRPr="00367FC5" w14:paraId="1C1E9D42" w14:textId="77777777" w:rsidTr="00E307CC">
        <w:trPr>
          <w:trHeight w:val="288"/>
        </w:trPr>
        <w:tc>
          <w:tcPr>
            <w:tcW w:w="4680" w:type="dxa"/>
          </w:tcPr>
          <w:p w14:paraId="6DD9B79B" w14:textId="5D83B1FC" w:rsidR="00E61C6B" w:rsidRPr="00B64B9F" w:rsidRDefault="00E61C6B" w:rsidP="00E61C6B">
            <w:r w:rsidRPr="00B64B9F">
              <w:t>Case resolution tools (online dispute resolution)</w:t>
            </w:r>
          </w:p>
        </w:tc>
        <w:tc>
          <w:tcPr>
            <w:tcW w:w="1008" w:type="dxa"/>
            <w:vAlign w:val="center"/>
          </w:tcPr>
          <w:p w14:paraId="546594FE" w14:textId="7619DB7B"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811AC77" w14:textId="5905FD96"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3912230E" w14:textId="55DE3FBA"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7D7910D" w14:textId="4A3FB369"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3E465B4" w14:textId="08D2B21E"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E61C6B" w:rsidRPr="00367FC5" w14:paraId="3329D9A6" w14:textId="77777777" w:rsidTr="00E307CC">
        <w:trPr>
          <w:trHeight w:val="288"/>
        </w:trPr>
        <w:tc>
          <w:tcPr>
            <w:tcW w:w="4680" w:type="dxa"/>
          </w:tcPr>
          <w:p w14:paraId="38E27DEA" w14:textId="77777777" w:rsidR="00E61C6B" w:rsidRPr="00367FC5" w:rsidRDefault="00E61C6B" w:rsidP="00E61C6B">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p>
        </w:tc>
        <w:tc>
          <w:tcPr>
            <w:tcW w:w="1008" w:type="dxa"/>
            <w:vAlign w:val="center"/>
          </w:tcPr>
          <w:p w14:paraId="6405533F" w14:textId="6CC11AAE"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B577E8A" w14:textId="47297E38"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269E4821" w14:textId="1DDC11AC"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141E538" w14:textId="1E9EB978"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80356E7" w14:textId="4A3DFD18"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bl>
    <w:p w14:paraId="44841100" w14:textId="77777777" w:rsidR="008C0072" w:rsidRDefault="008C0072" w:rsidP="00780497">
      <w:pPr>
        <w:pStyle w:val="ListParagraph"/>
        <w:tabs>
          <w:tab w:val="left" w:pos="10800"/>
        </w:tabs>
        <w:spacing w:line="240" w:lineRule="auto"/>
      </w:pPr>
    </w:p>
    <w:p w14:paraId="31112072" w14:textId="6DC1F294" w:rsidR="00780497" w:rsidRPr="00905E43" w:rsidRDefault="00780497" w:rsidP="008C0072">
      <w:pPr>
        <w:pStyle w:val="ListParagraph"/>
        <w:tabs>
          <w:tab w:val="left" w:pos="10800"/>
        </w:tabs>
        <w:spacing w:after="120" w:line="240" w:lineRule="auto"/>
        <w:contextualSpacing w:val="0"/>
      </w:pPr>
      <w:r w:rsidRPr="00905E43">
        <w:t>Additional information (such as country/region distinctions):</w:t>
      </w:r>
    </w:p>
    <w:p w14:paraId="79167074" w14:textId="77777777" w:rsidR="00780497" w:rsidRPr="00905E43" w:rsidRDefault="00780497"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2BC102EC" w14:textId="77777777" w:rsidR="00780497" w:rsidRPr="00905E43" w:rsidRDefault="00780497" w:rsidP="008C0072">
      <w:pPr>
        <w:pStyle w:val="ListParagraph"/>
        <w:tabs>
          <w:tab w:val="left" w:pos="10800"/>
        </w:tabs>
        <w:spacing w:after="120" w:line="240" w:lineRule="auto"/>
        <w:contextualSpacing w:val="0"/>
      </w:pPr>
      <w:r w:rsidRPr="00905E43">
        <w:t>Remarks on strengths and gaps:</w:t>
      </w:r>
    </w:p>
    <w:p w14:paraId="2699EC7B" w14:textId="77777777" w:rsidR="00780497" w:rsidRPr="00905E43" w:rsidRDefault="00780497"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1D059FBB" w14:textId="77777777" w:rsidR="00780497" w:rsidRPr="00905E43" w:rsidRDefault="00780497" w:rsidP="00780497">
      <w:pPr>
        <w:pStyle w:val="ListParagraph"/>
        <w:tabs>
          <w:tab w:val="left" w:pos="10800"/>
        </w:tabs>
        <w:spacing w:line="240" w:lineRule="auto"/>
      </w:pPr>
    </w:p>
    <w:p w14:paraId="3B1795FB" w14:textId="77777777" w:rsidR="00401773" w:rsidRDefault="00401773">
      <w:pPr>
        <w:rPr>
          <w:rFonts w:ascii="Cambria" w:hAnsi="Cambria"/>
          <w:color w:val="274069"/>
          <w:sz w:val="28"/>
          <w:szCs w:val="28"/>
        </w:rPr>
      </w:pPr>
      <w:r>
        <w:rPr>
          <w:rFonts w:ascii="Cambria" w:hAnsi="Cambria"/>
          <w:color w:val="274069"/>
          <w:sz w:val="28"/>
          <w:szCs w:val="28"/>
        </w:rPr>
        <w:br w:type="page"/>
      </w:r>
    </w:p>
    <w:p w14:paraId="408BFE60" w14:textId="0F5E98C6" w:rsidR="0072093D" w:rsidRPr="00294AA4" w:rsidRDefault="0072093D" w:rsidP="0072093D">
      <w:pPr>
        <w:spacing w:line="240" w:lineRule="auto"/>
        <w:rPr>
          <w:rFonts w:ascii="Cambria" w:hAnsi="Cambria"/>
          <w:color w:val="274069"/>
          <w:sz w:val="28"/>
          <w:szCs w:val="28"/>
        </w:rPr>
      </w:pPr>
      <w:r w:rsidRPr="00294AA4">
        <w:rPr>
          <w:rFonts w:ascii="Cambria" w:hAnsi="Cambria"/>
          <w:color w:val="274069"/>
          <w:sz w:val="28"/>
          <w:szCs w:val="28"/>
        </w:rPr>
        <w:lastRenderedPageBreak/>
        <w:t xml:space="preserve">Language </w:t>
      </w:r>
    </w:p>
    <w:p w14:paraId="2A67B57C" w14:textId="68258E47" w:rsidR="00100802" w:rsidRPr="00905E43" w:rsidRDefault="002E5D22"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 xml:space="preserve">Are language access </w:t>
      </w:r>
      <w:r w:rsidR="005C5CF7">
        <w:rPr>
          <w:rFonts w:asciiTheme="minorHAnsi" w:hAnsiTheme="minorHAnsi"/>
          <w:sz w:val="22"/>
          <w:szCs w:val="22"/>
        </w:rPr>
        <w:t xml:space="preserve">services </w:t>
      </w:r>
      <w:r w:rsidR="00FA1CF4" w:rsidRPr="00905E43">
        <w:rPr>
          <w:rFonts w:asciiTheme="minorHAnsi" w:hAnsiTheme="minorHAnsi"/>
          <w:sz w:val="22"/>
          <w:szCs w:val="22"/>
        </w:rPr>
        <w:t xml:space="preserve">and </w:t>
      </w:r>
      <w:r w:rsidR="005C5CF7">
        <w:rPr>
          <w:rFonts w:asciiTheme="minorHAnsi" w:hAnsiTheme="minorHAnsi"/>
          <w:sz w:val="22"/>
          <w:szCs w:val="22"/>
        </w:rPr>
        <w:t xml:space="preserve">supports </w:t>
      </w:r>
      <w:r w:rsidRPr="00905E43">
        <w:rPr>
          <w:rFonts w:asciiTheme="minorHAnsi" w:hAnsiTheme="minorHAnsi"/>
          <w:sz w:val="22"/>
          <w:szCs w:val="22"/>
        </w:rPr>
        <w:t>provided?</w:t>
      </w:r>
    </w:p>
    <w:p w14:paraId="3CBC807F" w14:textId="25F27041" w:rsidR="00FB2EE0" w:rsidRPr="0039336B" w:rsidRDefault="00FB2EE0" w:rsidP="00FB2EE0">
      <w:pPr>
        <w:spacing w:line="240" w:lineRule="auto"/>
        <w:ind w:left="720"/>
      </w:pPr>
      <w:r w:rsidRPr="0039336B">
        <w:rPr>
          <w:i/>
        </w:rPr>
        <w:t xml:space="preserve">Tips: </w:t>
      </w:r>
      <w:r w:rsidR="002216B6" w:rsidRPr="00E52A17">
        <w:t>Respondent might replicate this question for “in court” and “</w:t>
      </w:r>
      <w:r w:rsidR="004B3424">
        <w:t>out of court</w:t>
      </w:r>
      <w:r w:rsidR="002216B6" w:rsidRPr="00E52A17">
        <w:t>” or discuss any distinctions in the “</w:t>
      </w:r>
      <w:r w:rsidR="00E96F75">
        <w:t>Additional Information</w:t>
      </w:r>
      <w:r w:rsidR="002216B6" w:rsidRPr="00E52A17">
        <w:t>” section</w:t>
      </w:r>
      <w:r w:rsidR="00E96F75">
        <w:t xml:space="preserve"> below</w:t>
      </w:r>
      <w:r w:rsidR="002216B6" w:rsidRPr="00E52A17">
        <w:t>. Suggested sources for “in court” information include language access plan, policies and protocols, language services available; “</w:t>
      </w:r>
      <w:r w:rsidR="004F4240">
        <w:t>out of court</w:t>
      </w:r>
      <w:r w:rsidR="002216B6" w:rsidRPr="00E52A17">
        <w:t xml:space="preserve">” include </w:t>
      </w:r>
      <w:r w:rsidR="00822853" w:rsidRPr="00665617">
        <w:t xml:space="preserve">triage &amp; referral </w:t>
      </w:r>
      <w:r w:rsidR="00A46BC0">
        <w:t xml:space="preserve">program </w:t>
      </w:r>
      <w:r w:rsidR="002216B6" w:rsidRPr="00E52A17">
        <w:t>policies and protocols, language services, state-level language coalitions/access to justice commissions.</w:t>
      </w:r>
      <w:r w:rsidR="009B4D4B">
        <w:t xml:space="preserve"> </w:t>
      </w:r>
      <w:r w:rsidRPr="0039336B">
        <w:t xml:space="preserve">The Justice Index: Language Access </w:t>
      </w:r>
      <w:r w:rsidR="00205CF0">
        <w:t>I</w:t>
      </w:r>
      <w:r w:rsidRPr="0039336B">
        <w:t>ndex might also inform responses to this question.</w:t>
      </w:r>
    </w:p>
    <w:tbl>
      <w:tblPr>
        <w:tblStyle w:val="TableGrid"/>
        <w:tblW w:w="9972"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0"/>
        <w:gridCol w:w="1008"/>
        <w:gridCol w:w="1008"/>
        <w:gridCol w:w="1260"/>
        <w:gridCol w:w="1008"/>
        <w:gridCol w:w="1008"/>
      </w:tblGrid>
      <w:tr w:rsidR="00780497" w:rsidRPr="00367FC5" w14:paraId="68BD3886" w14:textId="77777777" w:rsidTr="00E307CC">
        <w:trPr>
          <w:trHeight w:val="288"/>
        </w:trPr>
        <w:tc>
          <w:tcPr>
            <w:tcW w:w="4680" w:type="dxa"/>
          </w:tcPr>
          <w:p w14:paraId="22BBC890" w14:textId="1A240679" w:rsidR="00780497" w:rsidRPr="00A36A6F" w:rsidRDefault="00A36A6F" w:rsidP="00C8681D">
            <w:pPr>
              <w:rPr>
                <w:rFonts w:cstheme="minorHAnsi"/>
                <w:b/>
                <w:i/>
                <w:iCs/>
              </w:rPr>
            </w:pPr>
            <w:r w:rsidRPr="00A36A6F">
              <w:rPr>
                <w:rFonts w:cstheme="minorHAnsi"/>
                <w:b/>
                <w:i/>
                <w:iCs/>
              </w:rPr>
              <w:t>Services &amp; Supports</w:t>
            </w:r>
          </w:p>
        </w:tc>
        <w:tc>
          <w:tcPr>
            <w:tcW w:w="1008" w:type="dxa"/>
            <w:vAlign w:val="center"/>
          </w:tcPr>
          <w:p w14:paraId="190A0D03" w14:textId="77777777" w:rsidR="00780497" w:rsidRPr="00367FC5" w:rsidRDefault="00780497" w:rsidP="00C8681D">
            <w:pPr>
              <w:jc w:val="center"/>
              <w:rPr>
                <w:rFonts w:cstheme="minorHAnsi"/>
                <w:b/>
              </w:rPr>
            </w:pPr>
            <w:r w:rsidRPr="00367FC5">
              <w:rPr>
                <w:rFonts w:cstheme="minorHAnsi"/>
                <w:b/>
              </w:rPr>
              <w:t>Never</w:t>
            </w:r>
          </w:p>
        </w:tc>
        <w:tc>
          <w:tcPr>
            <w:tcW w:w="1008" w:type="dxa"/>
            <w:vAlign w:val="center"/>
          </w:tcPr>
          <w:p w14:paraId="31A1F79E" w14:textId="77777777" w:rsidR="00780497" w:rsidRPr="00367FC5" w:rsidRDefault="00780497" w:rsidP="00C8681D">
            <w:pPr>
              <w:jc w:val="center"/>
              <w:rPr>
                <w:rFonts w:cstheme="minorHAnsi"/>
                <w:b/>
              </w:rPr>
            </w:pPr>
            <w:r w:rsidRPr="00367FC5">
              <w:rPr>
                <w:rFonts w:cstheme="minorHAnsi"/>
                <w:b/>
              </w:rPr>
              <w:t>Rarely</w:t>
            </w:r>
          </w:p>
        </w:tc>
        <w:tc>
          <w:tcPr>
            <w:tcW w:w="1260" w:type="dxa"/>
            <w:vAlign w:val="center"/>
          </w:tcPr>
          <w:p w14:paraId="2DA545D6" w14:textId="77777777" w:rsidR="00780497" w:rsidRPr="00367FC5" w:rsidRDefault="00780497" w:rsidP="00C8681D">
            <w:pPr>
              <w:jc w:val="center"/>
              <w:rPr>
                <w:rFonts w:cstheme="minorHAnsi"/>
                <w:b/>
              </w:rPr>
            </w:pPr>
            <w:r w:rsidRPr="00367FC5">
              <w:rPr>
                <w:rFonts w:cstheme="minorHAnsi"/>
                <w:b/>
              </w:rPr>
              <w:t>Sometimes</w:t>
            </w:r>
          </w:p>
        </w:tc>
        <w:tc>
          <w:tcPr>
            <w:tcW w:w="1008" w:type="dxa"/>
            <w:vAlign w:val="center"/>
          </w:tcPr>
          <w:p w14:paraId="3874E9A0" w14:textId="77777777" w:rsidR="00780497" w:rsidRPr="00367FC5" w:rsidRDefault="00780497" w:rsidP="00C8681D">
            <w:pPr>
              <w:jc w:val="center"/>
              <w:rPr>
                <w:rFonts w:cstheme="minorHAnsi"/>
                <w:b/>
              </w:rPr>
            </w:pPr>
            <w:r w:rsidRPr="00367FC5">
              <w:rPr>
                <w:rFonts w:cstheme="minorHAnsi"/>
                <w:b/>
              </w:rPr>
              <w:t>Often</w:t>
            </w:r>
          </w:p>
        </w:tc>
        <w:tc>
          <w:tcPr>
            <w:tcW w:w="1008" w:type="dxa"/>
          </w:tcPr>
          <w:p w14:paraId="78337284" w14:textId="77777777" w:rsidR="00780497" w:rsidRPr="00367FC5" w:rsidRDefault="00780497" w:rsidP="00C8681D">
            <w:pPr>
              <w:jc w:val="center"/>
              <w:rPr>
                <w:rFonts w:cstheme="minorHAnsi"/>
                <w:b/>
              </w:rPr>
            </w:pPr>
            <w:r w:rsidRPr="00367FC5">
              <w:rPr>
                <w:rFonts w:cstheme="minorHAnsi"/>
                <w:b/>
              </w:rPr>
              <w:t>Always</w:t>
            </w:r>
          </w:p>
        </w:tc>
      </w:tr>
      <w:tr w:rsidR="00780497" w:rsidRPr="00367FC5" w14:paraId="7BEACD3F" w14:textId="77777777" w:rsidTr="00E307CC">
        <w:trPr>
          <w:trHeight w:val="288"/>
        </w:trPr>
        <w:tc>
          <w:tcPr>
            <w:tcW w:w="4680" w:type="dxa"/>
          </w:tcPr>
          <w:p w14:paraId="67572D06" w14:textId="30AD6FAF" w:rsidR="00780497" w:rsidRPr="00367FC5" w:rsidRDefault="00780497" w:rsidP="00780497">
            <w:pPr>
              <w:rPr>
                <w:rFonts w:cstheme="minorHAnsi"/>
              </w:rPr>
            </w:pPr>
            <w:r w:rsidRPr="00905E43">
              <w:t>Interpretation (in-person, certified)</w:t>
            </w:r>
          </w:p>
        </w:tc>
        <w:tc>
          <w:tcPr>
            <w:tcW w:w="1008" w:type="dxa"/>
            <w:vAlign w:val="center"/>
          </w:tcPr>
          <w:p w14:paraId="16672157"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D76B823"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E82CCAA"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AF26735"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06E20BD"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780497" w:rsidRPr="00367FC5" w14:paraId="2E8C0C82" w14:textId="77777777" w:rsidTr="00E307CC">
        <w:trPr>
          <w:trHeight w:val="288"/>
        </w:trPr>
        <w:tc>
          <w:tcPr>
            <w:tcW w:w="4680" w:type="dxa"/>
          </w:tcPr>
          <w:p w14:paraId="79D0DAE0" w14:textId="5787F5F7" w:rsidR="00780497" w:rsidRPr="00367FC5" w:rsidRDefault="00780497" w:rsidP="00780497">
            <w:pPr>
              <w:rPr>
                <w:rFonts w:cstheme="minorHAnsi"/>
              </w:rPr>
            </w:pPr>
            <w:r w:rsidRPr="00905E43">
              <w:t>Translated materials (signage, orders, general information)</w:t>
            </w:r>
          </w:p>
        </w:tc>
        <w:tc>
          <w:tcPr>
            <w:tcW w:w="1008" w:type="dxa"/>
            <w:vAlign w:val="center"/>
          </w:tcPr>
          <w:p w14:paraId="5C69C047"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0025C33"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55980CC2"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52E4E76"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C84D27F"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780497" w:rsidRPr="00367FC5" w14:paraId="4E4A3B49" w14:textId="77777777" w:rsidTr="00E307CC">
        <w:trPr>
          <w:trHeight w:val="288"/>
        </w:trPr>
        <w:tc>
          <w:tcPr>
            <w:tcW w:w="4680" w:type="dxa"/>
          </w:tcPr>
          <w:p w14:paraId="4DC89DCF" w14:textId="4A1E1CA6" w:rsidR="00780497" w:rsidRPr="00367FC5" w:rsidRDefault="00780497" w:rsidP="00780497">
            <w:pPr>
              <w:rPr>
                <w:rFonts w:cstheme="minorHAnsi"/>
              </w:rPr>
            </w:pPr>
            <w:r w:rsidRPr="00905E43">
              <w:t>Bilingual employee support</w:t>
            </w:r>
          </w:p>
        </w:tc>
        <w:tc>
          <w:tcPr>
            <w:tcW w:w="1008" w:type="dxa"/>
            <w:vAlign w:val="center"/>
          </w:tcPr>
          <w:p w14:paraId="245AEC16"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F1FD252"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2D474D3"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B927EBE"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E1532CA"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780497" w:rsidRPr="00367FC5" w14:paraId="66BD2262" w14:textId="77777777" w:rsidTr="00E307CC">
        <w:trPr>
          <w:trHeight w:val="288"/>
        </w:trPr>
        <w:tc>
          <w:tcPr>
            <w:tcW w:w="4680" w:type="dxa"/>
          </w:tcPr>
          <w:p w14:paraId="10D13970" w14:textId="5FD8A073" w:rsidR="00780497" w:rsidRPr="00367FC5" w:rsidRDefault="00780497" w:rsidP="00780497">
            <w:pPr>
              <w:rPr>
                <w:rFonts w:cstheme="minorHAnsi"/>
              </w:rPr>
            </w:pPr>
            <w:r w:rsidRPr="00905E43">
              <w:t>Training</w:t>
            </w:r>
          </w:p>
        </w:tc>
        <w:tc>
          <w:tcPr>
            <w:tcW w:w="1008" w:type="dxa"/>
            <w:vAlign w:val="center"/>
          </w:tcPr>
          <w:p w14:paraId="45952FF7"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75DEC01"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39338A9A"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958FE2E"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61BE215"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780497" w:rsidRPr="00780497" w14:paraId="73349D1F" w14:textId="77777777" w:rsidTr="00E307CC">
        <w:trPr>
          <w:trHeight w:val="288"/>
        </w:trPr>
        <w:tc>
          <w:tcPr>
            <w:tcW w:w="4680" w:type="dxa"/>
          </w:tcPr>
          <w:p w14:paraId="00DCF2E1" w14:textId="7F7EFF40" w:rsidR="00780497" w:rsidRPr="00780497" w:rsidRDefault="00780497" w:rsidP="00780497">
            <w:r w:rsidRPr="00905E43">
              <w:t>Outreach</w:t>
            </w:r>
          </w:p>
        </w:tc>
        <w:tc>
          <w:tcPr>
            <w:tcW w:w="1008" w:type="dxa"/>
            <w:vAlign w:val="center"/>
          </w:tcPr>
          <w:p w14:paraId="375E5D15" w14:textId="09377D69"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A25C313" w14:textId="30D2D71F"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55B98A0A" w14:textId="2393A006"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9F18F2D" w14:textId="716EBEE6"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30EA09E" w14:textId="409E6AA7"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780497" w:rsidRPr="00367FC5" w14:paraId="5AA6AD14" w14:textId="77777777" w:rsidTr="00E307CC">
        <w:trPr>
          <w:trHeight w:val="288"/>
        </w:trPr>
        <w:tc>
          <w:tcPr>
            <w:tcW w:w="4680" w:type="dxa"/>
          </w:tcPr>
          <w:p w14:paraId="13C94B3C" w14:textId="77777777" w:rsidR="00780497" w:rsidRPr="00367FC5" w:rsidRDefault="00780497" w:rsidP="00780497">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p>
        </w:tc>
        <w:tc>
          <w:tcPr>
            <w:tcW w:w="1008" w:type="dxa"/>
            <w:vAlign w:val="center"/>
          </w:tcPr>
          <w:p w14:paraId="2C5804E1"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7BFFB89"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2B21A1C5"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447C4BA"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052FC53"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bl>
    <w:p w14:paraId="55AA7440" w14:textId="5B193F97" w:rsidR="002E5D22" w:rsidRPr="00905E43" w:rsidRDefault="002E5D22" w:rsidP="008C0072">
      <w:pPr>
        <w:pStyle w:val="BodyText"/>
        <w:spacing w:line="259" w:lineRule="auto"/>
        <w:ind w:right="726"/>
        <w:rPr>
          <w:rFonts w:asciiTheme="minorHAnsi" w:hAnsiTheme="minorHAnsi"/>
          <w:sz w:val="22"/>
          <w:szCs w:val="22"/>
        </w:rPr>
      </w:pPr>
    </w:p>
    <w:p w14:paraId="164C23E4" w14:textId="77777777" w:rsidR="00A36A6F" w:rsidRPr="00905E43" w:rsidRDefault="00A36A6F" w:rsidP="008C0072">
      <w:pPr>
        <w:pStyle w:val="ListParagraph"/>
        <w:tabs>
          <w:tab w:val="left" w:pos="10800"/>
        </w:tabs>
        <w:spacing w:after="120" w:line="240" w:lineRule="auto"/>
        <w:contextualSpacing w:val="0"/>
      </w:pPr>
      <w:r w:rsidRPr="00905E43">
        <w:t>Additional information (such as country/region distinctions):</w:t>
      </w:r>
    </w:p>
    <w:p w14:paraId="02099648" w14:textId="77777777" w:rsidR="00A36A6F" w:rsidRPr="00905E43" w:rsidRDefault="00A36A6F"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075ABDB3" w14:textId="77777777" w:rsidR="00A36A6F" w:rsidRPr="00905E43" w:rsidRDefault="00A36A6F" w:rsidP="008C0072">
      <w:pPr>
        <w:pStyle w:val="ListParagraph"/>
        <w:tabs>
          <w:tab w:val="left" w:pos="10800"/>
        </w:tabs>
        <w:spacing w:after="120" w:line="240" w:lineRule="auto"/>
        <w:contextualSpacing w:val="0"/>
      </w:pPr>
      <w:r w:rsidRPr="00905E43">
        <w:t>Remarks on strengths and gaps:</w:t>
      </w:r>
    </w:p>
    <w:p w14:paraId="3F2C3FC3" w14:textId="33D42E41" w:rsidR="00A36A6F" w:rsidRDefault="00A36A6F"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4FF8515F" w14:textId="77777777" w:rsidR="0099393B" w:rsidRPr="00905E43" w:rsidRDefault="0099393B" w:rsidP="0099393B">
      <w:pPr>
        <w:tabs>
          <w:tab w:val="left" w:pos="10800"/>
        </w:tabs>
        <w:spacing w:after="120" w:line="240" w:lineRule="auto"/>
        <w:ind w:left="3420"/>
      </w:pPr>
    </w:p>
    <w:p w14:paraId="3CEF7CC9" w14:textId="2D32540F" w:rsidR="0099393B" w:rsidRPr="00905E43" w:rsidRDefault="0099393B" w:rsidP="0099393B">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 xml:space="preserve">Do </w:t>
      </w:r>
      <w:r w:rsidR="00F371D1">
        <w:rPr>
          <w:rFonts w:asciiTheme="minorHAnsi" w:hAnsiTheme="minorHAnsi"/>
          <w:sz w:val="22"/>
          <w:szCs w:val="22"/>
        </w:rPr>
        <w:t>Triage and Referral</w:t>
      </w:r>
      <w:r w:rsidR="00B31E6D">
        <w:rPr>
          <w:rFonts w:asciiTheme="minorHAnsi" w:hAnsiTheme="minorHAnsi"/>
          <w:sz w:val="22"/>
          <w:szCs w:val="22"/>
        </w:rPr>
        <w:t xml:space="preserve"> </w:t>
      </w:r>
      <w:r w:rsidRPr="00905E43">
        <w:rPr>
          <w:rFonts w:asciiTheme="minorHAnsi" w:hAnsiTheme="minorHAnsi"/>
          <w:sz w:val="22"/>
          <w:szCs w:val="22"/>
        </w:rPr>
        <w:t>reflect plain language principles and practices?</w:t>
      </w:r>
    </w:p>
    <w:p w14:paraId="4A930A7A" w14:textId="77777777" w:rsidR="0099393B" w:rsidRDefault="0099393B" w:rsidP="0099393B">
      <w:pPr>
        <w:spacing w:after="120" w:line="240" w:lineRule="auto"/>
        <w:ind w:left="720"/>
      </w:pPr>
      <w:r w:rsidRPr="00905E43">
        <w:rPr>
          <w:i/>
        </w:rPr>
        <w:t xml:space="preserve">Tips: </w:t>
      </w:r>
      <w:r w:rsidRPr="00905E43">
        <w:t xml:space="preserve">Example: Communications are concise. </w:t>
      </w:r>
    </w:p>
    <w:p w14:paraId="0605D3E6" w14:textId="7745F65C" w:rsidR="0099393B" w:rsidRDefault="0099393B" w:rsidP="0099393B">
      <w:pPr>
        <w:spacing w:after="120" w:line="240" w:lineRule="auto"/>
        <w:ind w:left="720"/>
      </w:pPr>
      <w:r w:rsidRPr="00905E43">
        <w:t xml:space="preserve">Visit </w:t>
      </w:r>
      <w:hyperlink r:id="rId9" w:history="1">
        <w:r w:rsidRPr="00905E43">
          <w:rPr>
            <w:rStyle w:val="Hyperlink"/>
          </w:rPr>
          <w:t>plainlanguage.gov</w:t>
        </w:r>
      </w:hyperlink>
      <w:r w:rsidRPr="00905E43">
        <w:t xml:space="preserve"> for additional examples of plain language principles and practices. </w:t>
      </w:r>
    </w:p>
    <w:p w14:paraId="3575F174" w14:textId="243A709C" w:rsidR="007E2DDD" w:rsidRDefault="00FC7A26" w:rsidP="0099393B">
      <w:pPr>
        <w:pStyle w:val="ListParagraph"/>
        <w:tabs>
          <w:tab w:val="left" w:pos="2880"/>
          <w:tab w:val="left" w:pos="5040"/>
          <w:tab w:val="left" w:pos="7200"/>
          <w:tab w:val="left" w:pos="9360"/>
        </w:tabs>
        <w:spacing w:after="120" w:line="240" w:lineRule="auto"/>
        <w:contextualSpacing w:val="0"/>
      </w:pPr>
      <w:r w:rsidRPr="00E52A17">
        <w:t>Respondent might replicate this question for “in court” and “</w:t>
      </w:r>
      <w:r w:rsidR="00F22ED5">
        <w:t>out of court</w:t>
      </w:r>
      <w:r w:rsidRPr="00E52A17">
        <w:t>” or discuss any distinctions in the “</w:t>
      </w:r>
      <w:r w:rsidR="008855A3">
        <w:t>Additional Information</w:t>
      </w:r>
      <w:r w:rsidRPr="00E52A17">
        <w:t>” section</w:t>
      </w:r>
      <w:r w:rsidR="008855A3">
        <w:t xml:space="preserve"> below</w:t>
      </w:r>
      <w:r w:rsidRPr="00E52A17">
        <w:t xml:space="preserve">. </w:t>
      </w:r>
      <w:r w:rsidR="00F22ED5" w:rsidRPr="00665617">
        <w:t>Suggested sources for “in court” information include language access plan, policies and protocols around plain language, survey on existence and use of plain language tools and resources “out of court” include triage and referral policies and protocols, plain language services/tools/resources, survey on existence and use of plain language tools and resources.</w:t>
      </w:r>
    </w:p>
    <w:p w14:paraId="6F87B31A" w14:textId="34838AF0" w:rsidR="0099393B" w:rsidRPr="00905E43" w:rsidRDefault="0099393B" w:rsidP="0099393B">
      <w:pPr>
        <w:pStyle w:val="ListParagraph"/>
        <w:tabs>
          <w:tab w:val="left" w:pos="2880"/>
          <w:tab w:val="left" w:pos="5040"/>
          <w:tab w:val="left" w:pos="7200"/>
          <w:tab w:val="left" w:pos="9360"/>
        </w:tabs>
        <w:spacing w:after="120" w:line="240" w:lineRule="auto"/>
        <w:contextualSpacing w:val="0"/>
      </w:pP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905E43">
        <w:t xml:space="preserve"> N</w:t>
      </w:r>
      <w:r>
        <w:t>ever</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905E43">
        <w:t xml:space="preserve"> </w:t>
      </w:r>
      <w:r>
        <w:t>Rarely</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905E43">
        <w:t xml:space="preserve"> </w:t>
      </w:r>
      <w:r>
        <w:t>Sometimes</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905E43">
        <w:t xml:space="preserve"> </w:t>
      </w:r>
      <w:r>
        <w:t>Often</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780497">
        <w:t xml:space="preserve"> </w:t>
      </w:r>
      <w:r>
        <w:t>Always</w:t>
      </w:r>
    </w:p>
    <w:p w14:paraId="43EEE2FB" w14:textId="77777777" w:rsidR="0099393B" w:rsidRPr="00905E43" w:rsidRDefault="0099393B" w:rsidP="0099393B">
      <w:pPr>
        <w:pStyle w:val="ListParagraph"/>
        <w:tabs>
          <w:tab w:val="left" w:pos="10800"/>
        </w:tabs>
        <w:spacing w:after="120" w:line="240" w:lineRule="auto"/>
        <w:contextualSpacing w:val="0"/>
      </w:pPr>
      <w:r w:rsidRPr="00905E43">
        <w:t>Additional information (such as country/region distinctions):</w:t>
      </w:r>
    </w:p>
    <w:p w14:paraId="3E869ECF" w14:textId="77777777" w:rsidR="0099393B" w:rsidRPr="00905E43" w:rsidRDefault="0099393B" w:rsidP="0099393B">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4D874D0E" w14:textId="77777777" w:rsidR="0099393B" w:rsidRPr="00905E43" w:rsidRDefault="0099393B" w:rsidP="0099393B">
      <w:pPr>
        <w:pStyle w:val="ListParagraph"/>
        <w:tabs>
          <w:tab w:val="left" w:pos="10800"/>
        </w:tabs>
        <w:spacing w:after="120" w:line="240" w:lineRule="auto"/>
        <w:contextualSpacing w:val="0"/>
      </w:pPr>
      <w:r w:rsidRPr="00905E43">
        <w:t>Remarks on strengths and gaps:</w:t>
      </w:r>
    </w:p>
    <w:p w14:paraId="5AA3F477" w14:textId="77777777" w:rsidR="0099393B" w:rsidRPr="00905E43" w:rsidRDefault="0099393B" w:rsidP="0099393B">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7E86D86E" w14:textId="77777777" w:rsidR="00A36A6F" w:rsidRPr="00905E43" w:rsidRDefault="00A36A6F" w:rsidP="008C0072">
      <w:pPr>
        <w:pStyle w:val="ListParagraph"/>
        <w:tabs>
          <w:tab w:val="left" w:pos="10800"/>
        </w:tabs>
        <w:spacing w:after="120" w:line="240" w:lineRule="auto"/>
        <w:contextualSpacing w:val="0"/>
      </w:pPr>
    </w:p>
    <w:p w14:paraId="69010511" w14:textId="77777777" w:rsidR="00C8681D" w:rsidRPr="00905E43" w:rsidRDefault="00C8681D" w:rsidP="00C8681D">
      <w:pPr>
        <w:pStyle w:val="ListParagraph"/>
        <w:tabs>
          <w:tab w:val="left" w:pos="10800"/>
        </w:tabs>
        <w:spacing w:line="240" w:lineRule="auto"/>
      </w:pPr>
    </w:p>
    <w:p w14:paraId="7580599B" w14:textId="77777777" w:rsidR="00401773" w:rsidRDefault="00401773">
      <w:pPr>
        <w:rPr>
          <w:rFonts w:ascii="Cambria" w:hAnsi="Cambria"/>
          <w:color w:val="274069"/>
          <w:sz w:val="28"/>
          <w:szCs w:val="28"/>
        </w:rPr>
      </w:pPr>
      <w:r>
        <w:rPr>
          <w:rFonts w:ascii="Cambria" w:hAnsi="Cambria"/>
          <w:color w:val="274069"/>
          <w:sz w:val="28"/>
          <w:szCs w:val="28"/>
        </w:rPr>
        <w:br w:type="page"/>
      </w:r>
    </w:p>
    <w:p w14:paraId="2F4BAAEA" w14:textId="12E1A4EA" w:rsidR="0072093D" w:rsidRPr="00294AA4" w:rsidRDefault="0072093D" w:rsidP="0072093D">
      <w:pPr>
        <w:spacing w:line="240" w:lineRule="auto"/>
        <w:rPr>
          <w:rFonts w:ascii="Cambria" w:hAnsi="Cambria"/>
          <w:color w:val="274069"/>
          <w:sz w:val="28"/>
          <w:szCs w:val="28"/>
        </w:rPr>
      </w:pPr>
      <w:r w:rsidRPr="00294AA4">
        <w:rPr>
          <w:rFonts w:ascii="Cambria" w:hAnsi="Cambria"/>
          <w:color w:val="274069"/>
          <w:sz w:val="28"/>
          <w:szCs w:val="28"/>
        </w:rPr>
        <w:lastRenderedPageBreak/>
        <w:t>Special Populations</w:t>
      </w:r>
    </w:p>
    <w:p w14:paraId="5F399A86" w14:textId="14C760F9" w:rsidR="00D91C69" w:rsidRPr="00905E43" w:rsidRDefault="00F54E9D" w:rsidP="008C0072">
      <w:pPr>
        <w:pStyle w:val="BodyText"/>
        <w:numPr>
          <w:ilvl w:val="0"/>
          <w:numId w:val="3"/>
        </w:numPr>
        <w:spacing w:after="120" w:line="259" w:lineRule="auto"/>
        <w:ind w:left="720" w:right="720"/>
        <w:rPr>
          <w:rFonts w:asciiTheme="minorHAnsi" w:hAnsiTheme="minorHAnsi"/>
          <w:sz w:val="22"/>
          <w:szCs w:val="22"/>
        </w:rPr>
      </w:pPr>
      <w:r w:rsidRPr="00905E43">
        <w:rPr>
          <w:rFonts w:asciiTheme="minorHAnsi" w:hAnsiTheme="minorHAnsi"/>
          <w:sz w:val="22"/>
          <w:szCs w:val="22"/>
        </w:rPr>
        <w:t xml:space="preserve">Do </w:t>
      </w:r>
      <w:r w:rsidR="00F371D1">
        <w:rPr>
          <w:rFonts w:asciiTheme="minorHAnsi" w:hAnsiTheme="minorHAnsi"/>
          <w:sz w:val="22"/>
          <w:szCs w:val="22"/>
        </w:rPr>
        <w:t>Triage and Referral</w:t>
      </w:r>
      <w:r w:rsidR="009D2723">
        <w:rPr>
          <w:rFonts w:asciiTheme="minorHAnsi" w:hAnsiTheme="minorHAnsi"/>
          <w:sz w:val="22"/>
          <w:szCs w:val="22"/>
        </w:rPr>
        <w:t xml:space="preserve"> </w:t>
      </w:r>
      <w:r w:rsidR="006C2E13" w:rsidRPr="00665617">
        <w:rPr>
          <w:sz w:val="22"/>
          <w:szCs w:val="22"/>
        </w:rPr>
        <w:t xml:space="preserve">practices and programs </w:t>
      </w:r>
      <w:r w:rsidRPr="00905E43">
        <w:rPr>
          <w:rFonts w:asciiTheme="minorHAnsi" w:hAnsiTheme="minorHAnsi"/>
          <w:sz w:val="22"/>
          <w:szCs w:val="22"/>
        </w:rPr>
        <w:t>comply with disability access requirements?</w:t>
      </w:r>
    </w:p>
    <w:p w14:paraId="5E24475F" w14:textId="67EE39A9" w:rsidR="001D7B6C" w:rsidRPr="0039336B" w:rsidRDefault="0039336B" w:rsidP="008C0072">
      <w:pPr>
        <w:pStyle w:val="BodyText"/>
        <w:spacing w:after="120" w:line="259" w:lineRule="auto"/>
        <w:ind w:left="720" w:right="720"/>
        <w:rPr>
          <w:rFonts w:asciiTheme="minorHAnsi" w:hAnsiTheme="minorHAnsi"/>
          <w:sz w:val="22"/>
          <w:szCs w:val="22"/>
        </w:rPr>
      </w:pPr>
      <w:r w:rsidRPr="0039336B">
        <w:rPr>
          <w:i/>
          <w:sz w:val="22"/>
          <w:szCs w:val="22"/>
        </w:rPr>
        <w:t xml:space="preserve">Tips: </w:t>
      </w:r>
      <w:r w:rsidR="00F8629D" w:rsidRPr="00A85CD1">
        <w:rPr>
          <w:sz w:val="22"/>
          <w:szCs w:val="22"/>
        </w:rPr>
        <w:t>Respondent might replicate this question for “in court” and “</w:t>
      </w:r>
      <w:r w:rsidR="00CA1B32">
        <w:rPr>
          <w:sz w:val="22"/>
          <w:szCs w:val="22"/>
        </w:rPr>
        <w:t>out of court</w:t>
      </w:r>
      <w:r w:rsidR="00F8629D" w:rsidRPr="00A85CD1">
        <w:rPr>
          <w:sz w:val="22"/>
          <w:szCs w:val="22"/>
        </w:rPr>
        <w:t xml:space="preserve">” </w:t>
      </w:r>
      <w:r w:rsidR="00296AA3" w:rsidRPr="00E52A17">
        <w:rPr>
          <w:sz w:val="22"/>
          <w:szCs w:val="22"/>
        </w:rPr>
        <w:t>or discuss any distinctions</w:t>
      </w:r>
      <w:r w:rsidR="005257ED">
        <w:rPr>
          <w:sz w:val="22"/>
          <w:szCs w:val="22"/>
        </w:rPr>
        <w:t xml:space="preserve"> </w:t>
      </w:r>
      <w:r w:rsidR="00587444" w:rsidRPr="00587444">
        <w:rPr>
          <w:sz w:val="22"/>
          <w:szCs w:val="22"/>
        </w:rPr>
        <w:t>b</w:t>
      </w:r>
      <w:r w:rsidR="006649B2" w:rsidRPr="00587444">
        <w:rPr>
          <w:sz w:val="22"/>
          <w:szCs w:val="22"/>
        </w:rPr>
        <w:t>elow under “Additional information”.</w:t>
      </w:r>
      <w:r w:rsidR="003B5A85">
        <w:rPr>
          <w:sz w:val="22"/>
          <w:szCs w:val="22"/>
        </w:rPr>
        <w:t xml:space="preserve"> </w:t>
      </w:r>
      <w:r w:rsidR="00984936" w:rsidRPr="00665617">
        <w:rPr>
          <w:sz w:val="22"/>
          <w:szCs w:val="22"/>
        </w:rPr>
        <w:t xml:space="preserve">Suggested sources for information include triage and referral policies and protocols, state accommodations compliance and rules, evaluations and reports on compliance status. </w:t>
      </w:r>
      <w:r w:rsidR="00704E64" w:rsidRPr="00F6276D">
        <w:rPr>
          <w:sz w:val="22"/>
          <w:szCs w:val="22"/>
        </w:rPr>
        <w:t>The Justice Index</w:t>
      </w:r>
      <w:r w:rsidR="00D60DA7">
        <w:rPr>
          <w:sz w:val="22"/>
          <w:szCs w:val="22"/>
        </w:rPr>
        <w:t>:</w:t>
      </w:r>
      <w:r w:rsidR="00704E64" w:rsidRPr="00F6276D">
        <w:rPr>
          <w:sz w:val="22"/>
          <w:szCs w:val="22"/>
        </w:rPr>
        <w:t xml:space="preserve"> Disability Access </w:t>
      </w:r>
      <w:r w:rsidR="00205CF0">
        <w:rPr>
          <w:sz w:val="22"/>
          <w:szCs w:val="22"/>
        </w:rPr>
        <w:t>I</w:t>
      </w:r>
      <w:r w:rsidR="00704E64" w:rsidRPr="00F6276D">
        <w:rPr>
          <w:sz w:val="22"/>
          <w:szCs w:val="22"/>
        </w:rPr>
        <w:t>ndex might also inform responses to this question.</w:t>
      </w:r>
    </w:p>
    <w:tbl>
      <w:tblPr>
        <w:tblStyle w:val="TableGrid"/>
        <w:tblW w:w="9972"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0"/>
        <w:gridCol w:w="1008"/>
        <w:gridCol w:w="1008"/>
        <w:gridCol w:w="1260"/>
        <w:gridCol w:w="1008"/>
        <w:gridCol w:w="1008"/>
      </w:tblGrid>
      <w:tr w:rsidR="00C8681D" w:rsidRPr="00367FC5" w14:paraId="1FCD6D99" w14:textId="77777777" w:rsidTr="00E307CC">
        <w:trPr>
          <w:trHeight w:val="288"/>
        </w:trPr>
        <w:tc>
          <w:tcPr>
            <w:tcW w:w="4680" w:type="dxa"/>
          </w:tcPr>
          <w:p w14:paraId="69230F54" w14:textId="6058D42E" w:rsidR="00C8681D" w:rsidRPr="00C8681D" w:rsidRDefault="00C8681D" w:rsidP="00C8681D">
            <w:pPr>
              <w:rPr>
                <w:rFonts w:cstheme="minorHAnsi"/>
                <w:b/>
                <w:i/>
                <w:iCs/>
              </w:rPr>
            </w:pPr>
            <w:r w:rsidRPr="00C8681D">
              <w:rPr>
                <w:b/>
                <w:i/>
                <w:iCs/>
              </w:rPr>
              <w:t>Access Requirements</w:t>
            </w:r>
          </w:p>
        </w:tc>
        <w:tc>
          <w:tcPr>
            <w:tcW w:w="1008" w:type="dxa"/>
            <w:vAlign w:val="center"/>
          </w:tcPr>
          <w:p w14:paraId="010FFE69" w14:textId="77777777" w:rsidR="00C8681D" w:rsidRPr="00367FC5" w:rsidRDefault="00C8681D" w:rsidP="00C8681D">
            <w:pPr>
              <w:jc w:val="center"/>
              <w:rPr>
                <w:rFonts w:cstheme="minorHAnsi"/>
                <w:b/>
              </w:rPr>
            </w:pPr>
            <w:r w:rsidRPr="00367FC5">
              <w:rPr>
                <w:rFonts w:cstheme="minorHAnsi"/>
                <w:b/>
              </w:rPr>
              <w:t>Never</w:t>
            </w:r>
          </w:p>
        </w:tc>
        <w:tc>
          <w:tcPr>
            <w:tcW w:w="1008" w:type="dxa"/>
            <w:vAlign w:val="center"/>
          </w:tcPr>
          <w:p w14:paraId="5D9FAB6E" w14:textId="77777777" w:rsidR="00C8681D" w:rsidRPr="00367FC5" w:rsidRDefault="00C8681D" w:rsidP="00C8681D">
            <w:pPr>
              <w:jc w:val="center"/>
              <w:rPr>
                <w:rFonts w:cstheme="minorHAnsi"/>
                <w:b/>
              </w:rPr>
            </w:pPr>
            <w:r w:rsidRPr="00367FC5">
              <w:rPr>
                <w:rFonts w:cstheme="minorHAnsi"/>
                <w:b/>
              </w:rPr>
              <w:t>Rarely</w:t>
            </w:r>
          </w:p>
        </w:tc>
        <w:tc>
          <w:tcPr>
            <w:tcW w:w="1260" w:type="dxa"/>
            <w:vAlign w:val="center"/>
          </w:tcPr>
          <w:p w14:paraId="51807806" w14:textId="77777777" w:rsidR="00C8681D" w:rsidRPr="00367FC5" w:rsidRDefault="00C8681D" w:rsidP="00C8681D">
            <w:pPr>
              <w:jc w:val="center"/>
              <w:rPr>
                <w:rFonts w:cstheme="minorHAnsi"/>
                <w:b/>
              </w:rPr>
            </w:pPr>
            <w:r w:rsidRPr="00367FC5">
              <w:rPr>
                <w:rFonts w:cstheme="minorHAnsi"/>
                <w:b/>
              </w:rPr>
              <w:t>Sometimes</w:t>
            </w:r>
          </w:p>
        </w:tc>
        <w:tc>
          <w:tcPr>
            <w:tcW w:w="1008" w:type="dxa"/>
            <w:vAlign w:val="center"/>
          </w:tcPr>
          <w:p w14:paraId="4889540C" w14:textId="77777777" w:rsidR="00C8681D" w:rsidRPr="00367FC5" w:rsidRDefault="00C8681D" w:rsidP="00C8681D">
            <w:pPr>
              <w:jc w:val="center"/>
              <w:rPr>
                <w:rFonts w:cstheme="minorHAnsi"/>
                <w:b/>
              </w:rPr>
            </w:pPr>
            <w:r w:rsidRPr="00367FC5">
              <w:rPr>
                <w:rFonts w:cstheme="minorHAnsi"/>
                <w:b/>
              </w:rPr>
              <w:t>Often</w:t>
            </w:r>
          </w:p>
        </w:tc>
        <w:tc>
          <w:tcPr>
            <w:tcW w:w="1008" w:type="dxa"/>
          </w:tcPr>
          <w:p w14:paraId="576A3057" w14:textId="77777777" w:rsidR="00C8681D" w:rsidRPr="00367FC5" w:rsidRDefault="00C8681D" w:rsidP="00C8681D">
            <w:pPr>
              <w:jc w:val="center"/>
              <w:rPr>
                <w:rFonts w:cstheme="minorHAnsi"/>
                <w:b/>
              </w:rPr>
            </w:pPr>
            <w:r w:rsidRPr="00367FC5">
              <w:rPr>
                <w:rFonts w:cstheme="minorHAnsi"/>
                <w:b/>
              </w:rPr>
              <w:t>Always</w:t>
            </w:r>
          </w:p>
        </w:tc>
      </w:tr>
      <w:tr w:rsidR="00C8681D" w:rsidRPr="00367FC5" w14:paraId="21E6F213" w14:textId="77777777" w:rsidTr="00E307CC">
        <w:trPr>
          <w:trHeight w:val="288"/>
        </w:trPr>
        <w:tc>
          <w:tcPr>
            <w:tcW w:w="4680" w:type="dxa"/>
          </w:tcPr>
          <w:p w14:paraId="26F240F4" w14:textId="050F693C" w:rsidR="00C8681D" w:rsidRPr="00367FC5" w:rsidRDefault="00C8681D" w:rsidP="00C8681D">
            <w:pPr>
              <w:rPr>
                <w:rFonts w:cstheme="minorHAnsi"/>
              </w:rPr>
            </w:pPr>
            <w:r w:rsidRPr="00905E43">
              <w:t>ADA</w:t>
            </w:r>
            <w:r w:rsidRPr="00905E43">
              <w:rPr>
                <w:rStyle w:val="FootnoteReference"/>
              </w:rPr>
              <w:footnoteReference w:id="1"/>
            </w:r>
            <w:r w:rsidRPr="00905E43">
              <w:t xml:space="preserve"> Title 1: Employment</w:t>
            </w:r>
          </w:p>
        </w:tc>
        <w:tc>
          <w:tcPr>
            <w:tcW w:w="1008" w:type="dxa"/>
            <w:vAlign w:val="center"/>
          </w:tcPr>
          <w:p w14:paraId="36B2973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C604397"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40DE88D"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49F23E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830C44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C8681D" w:rsidRPr="00367FC5" w14:paraId="3E56A790" w14:textId="77777777" w:rsidTr="00E307CC">
        <w:trPr>
          <w:trHeight w:val="288"/>
        </w:trPr>
        <w:tc>
          <w:tcPr>
            <w:tcW w:w="4680" w:type="dxa"/>
          </w:tcPr>
          <w:p w14:paraId="33E1764E" w14:textId="5FDD1E47" w:rsidR="00C8681D" w:rsidRPr="00367FC5" w:rsidRDefault="00C8681D" w:rsidP="00C8681D">
            <w:pPr>
              <w:rPr>
                <w:rFonts w:cstheme="minorHAnsi"/>
              </w:rPr>
            </w:pPr>
            <w:r w:rsidRPr="00905E43">
              <w:t>ADA Title 2: State and Local Government Services</w:t>
            </w:r>
          </w:p>
        </w:tc>
        <w:tc>
          <w:tcPr>
            <w:tcW w:w="1008" w:type="dxa"/>
            <w:vAlign w:val="center"/>
          </w:tcPr>
          <w:p w14:paraId="6B84590A"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F58B22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8B7034B"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006238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68D85E6"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C8681D" w:rsidRPr="00367FC5" w14:paraId="4DE24662" w14:textId="77777777" w:rsidTr="00E307CC">
        <w:trPr>
          <w:trHeight w:val="288"/>
        </w:trPr>
        <w:tc>
          <w:tcPr>
            <w:tcW w:w="4680" w:type="dxa"/>
          </w:tcPr>
          <w:p w14:paraId="1D672571" w14:textId="5A0015D8" w:rsidR="00C8681D" w:rsidRPr="00367FC5" w:rsidRDefault="00C8681D" w:rsidP="00C8681D">
            <w:pPr>
              <w:rPr>
                <w:rFonts w:cstheme="minorHAnsi"/>
              </w:rPr>
            </w:pPr>
            <w:r w:rsidRPr="00905E43">
              <w:t>ADA Title 3: Public Accommodations</w:t>
            </w:r>
          </w:p>
        </w:tc>
        <w:tc>
          <w:tcPr>
            <w:tcW w:w="1008" w:type="dxa"/>
            <w:vAlign w:val="center"/>
          </w:tcPr>
          <w:p w14:paraId="191429A2"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58DED91"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20DF929E"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C08810E"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D4BBEC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C8681D" w:rsidRPr="00367FC5" w14:paraId="1D611859" w14:textId="77777777" w:rsidTr="00E307CC">
        <w:trPr>
          <w:trHeight w:val="288"/>
        </w:trPr>
        <w:tc>
          <w:tcPr>
            <w:tcW w:w="4680" w:type="dxa"/>
          </w:tcPr>
          <w:p w14:paraId="7CB30DFE" w14:textId="15DA7833" w:rsidR="00C8681D" w:rsidRPr="00367FC5" w:rsidRDefault="00C8681D" w:rsidP="00C8681D">
            <w:pPr>
              <w:rPr>
                <w:rFonts w:cstheme="minorHAnsi"/>
              </w:rPr>
            </w:pPr>
            <w:r w:rsidRPr="00905E43">
              <w:t>ADA Title 4: Telecommunications</w:t>
            </w:r>
          </w:p>
        </w:tc>
        <w:tc>
          <w:tcPr>
            <w:tcW w:w="1008" w:type="dxa"/>
            <w:vAlign w:val="center"/>
          </w:tcPr>
          <w:p w14:paraId="7C2CB4CB"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A20C2C2"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35DC85C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8054CC7"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E5F698D"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C8681D" w:rsidRPr="00780497" w14:paraId="23CA7BD8" w14:textId="77777777" w:rsidTr="00E307CC">
        <w:trPr>
          <w:trHeight w:val="288"/>
        </w:trPr>
        <w:tc>
          <w:tcPr>
            <w:tcW w:w="4680" w:type="dxa"/>
          </w:tcPr>
          <w:p w14:paraId="30EFC4CE" w14:textId="759ABA40" w:rsidR="00C8681D" w:rsidRPr="00780497" w:rsidRDefault="00C8681D" w:rsidP="00C8681D">
            <w:r w:rsidRPr="00905E43">
              <w:t>ADA Title 5: Miscellaneous</w:t>
            </w:r>
          </w:p>
        </w:tc>
        <w:tc>
          <w:tcPr>
            <w:tcW w:w="1008" w:type="dxa"/>
            <w:vAlign w:val="center"/>
          </w:tcPr>
          <w:p w14:paraId="795DEEB2"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39B1708"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0FCF44D5"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D905854"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59943CA"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C8681D" w:rsidRPr="00367FC5" w14:paraId="7F22002E" w14:textId="77777777" w:rsidTr="00E307CC">
        <w:trPr>
          <w:trHeight w:val="288"/>
        </w:trPr>
        <w:tc>
          <w:tcPr>
            <w:tcW w:w="4680" w:type="dxa"/>
          </w:tcPr>
          <w:p w14:paraId="29FDD0AE" w14:textId="24519B7A" w:rsidR="00C8681D" w:rsidRPr="00367FC5" w:rsidRDefault="00C8681D" w:rsidP="00C8681D">
            <w:pPr>
              <w:rPr>
                <w:rFonts w:cstheme="minorHAnsi"/>
              </w:rPr>
            </w:pPr>
            <w:r w:rsidRPr="00905E43">
              <w:t>Rehabilitation Act, Section 504</w:t>
            </w:r>
          </w:p>
        </w:tc>
        <w:tc>
          <w:tcPr>
            <w:tcW w:w="1008" w:type="dxa"/>
            <w:vAlign w:val="center"/>
          </w:tcPr>
          <w:p w14:paraId="093B7A6E"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9D491EC"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7AEEDAE8"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850DDC2"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1582F7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bl>
    <w:p w14:paraId="67E0AA94" w14:textId="77777777" w:rsidR="00B17C21" w:rsidRPr="00C8681D" w:rsidRDefault="00B17C21" w:rsidP="008C0072">
      <w:pPr>
        <w:spacing w:after="0" w:line="240" w:lineRule="auto"/>
        <w:ind w:firstLine="360"/>
        <w:rPr>
          <w:iCs/>
        </w:rPr>
      </w:pPr>
    </w:p>
    <w:p w14:paraId="460070C3" w14:textId="77777777" w:rsidR="00C8681D" w:rsidRPr="00905E43" w:rsidRDefault="00C8681D" w:rsidP="008C0072">
      <w:pPr>
        <w:tabs>
          <w:tab w:val="left" w:pos="10800"/>
        </w:tabs>
        <w:spacing w:after="120" w:line="240" w:lineRule="auto"/>
        <w:ind w:left="720"/>
      </w:pPr>
      <w:r w:rsidRPr="00905E43">
        <w:t>Additional information (such as country/region distinctions):</w:t>
      </w:r>
    </w:p>
    <w:p w14:paraId="19F2B100" w14:textId="77777777" w:rsidR="00C8681D" w:rsidRPr="001E399C" w:rsidRDefault="00C8681D"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6C123F4B" w14:textId="77777777" w:rsidR="00C8681D" w:rsidRPr="00905E43" w:rsidRDefault="00C8681D" w:rsidP="008C0072">
      <w:pPr>
        <w:tabs>
          <w:tab w:val="left" w:pos="10800"/>
        </w:tabs>
        <w:spacing w:after="120" w:line="240" w:lineRule="auto"/>
        <w:ind w:left="720"/>
      </w:pPr>
      <w:r w:rsidRPr="00905E43">
        <w:t>Remarks on strengths and gaps:</w:t>
      </w:r>
    </w:p>
    <w:p w14:paraId="13130926" w14:textId="77777777" w:rsidR="00C8681D" w:rsidRPr="001E399C" w:rsidRDefault="00C8681D"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6C104A2B" w14:textId="77777777" w:rsidR="00C8681D" w:rsidRPr="00905E43" w:rsidRDefault="00C8681D" w:rsidP="008C0072">
      <w:pPr>
        <w:tabs>
          <w:tab w:val="left" w:pos="10800"/>
        </w:tabs>
        <w:spacing w:after="120" w:line="240" w:lineRule="auto"/>
        <w:ind w:left="720"/>
      </w:pPr>
    </w:p>
    <w:p w14:paraId="6C9A19D7" w14:textId="3FC25869" w:rsidR="003F48B8" w:rsidRPr="00905E43" w:rsidRDefault="00454A43"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Are safeguards in place for vulnerable populations</w:t>
      </w:r>
      <w:r w:rsidR="00BA4EA0" w:rsidRPr="00905E43">
        <w:rPr>
          <w:rFonts w:asciiTheme="minorHAnsi" w:hAnsiTheme="minorHAnsi"/>
          <w:sz w:val="22"/>
          <w:szCs w:val="22"/>
        </w:rPr>
        <w:t>?</w:t>
      </w:r>
      <w:r w:rsidRPr="00905E43">
        <w:rPr>
          <w:rFonts w:asciiTheme="minorHAnsi" w:hAnsiTheme="minorHAnsi"/>
          <w:sz w:val="22"/>
          <w:szCs w:val="22"/>
        </w:rPr>
        <w:t xml:space="preserve"> (</w:t>
      </w:r>
      <w:r w:rsidR="00BA4EA0" w:rsidRPr="00905E43">
        <w:rPr>
          <w:rFonts w:asciiTheme="minorHAnsi" w:hAnsiTheme="minorHAnsi"/>
          <w:sz w:val="22"/>
          <w:szCs w:val="22"/>
        </w:rPr>
        <w:t>F</w:t>
      </w:r>
      <w:r w:rsidRPr="00905E43">
        <w:rPr>
          <w:rFonts w:asciiTheme="minorHAnsi" w:hAnsiTheme="minorHAnsi"/>
          <w:sz w:val="22"/>
          <w:szCs w:val="22"/>
        </w:rPr>
        <w:t>or example</w:t>
      </w:r>
      <w:r w:rsidR="00BA4EA0" w:rsidRPr="00905E43">
        <w:rPr>
          <w:rFonts w:asciiTheme="minorHAnsi" w:hAnsiTheme="minorHAnsi"/>
          <w:sz w:val="22"/>
          <w:szCs w:val="22"/>
        </w:rPr>
        <w:t>,</w:t>
      </w:r>
      <w:r w:rsidRPr="00905E43">
        <w:rPr>
          <w:rFonts w:asciiTheme="minorHAnsi" w:hAnsiTheme="minorHAnsi"/>
          <w:sz w:val="22"/>
          <w:szCs w:val="22"/>
        </w:rPr>
        <w:t xml:space="preserve"> </w:t>
      </w:r>
      <w:r w:rsidR="002C45AF" w:rsidRPr="00905E43">
        <w:rPr>
          <w:rFonts w:asciiTheme="minorHAnsi" w:hAnsiTheme="minorHAnsi"/>
          <w:sz w:val="22"/>
          <w:szCs w:val="22"/>
        </w:rPr>
        <w:t>individuals with trauma</w:t>
      </w:r>
      <w:r w:rsidRPr="00905E43">
        <w:rPr>
          <w:rFonts w:asciiTheme="minorHAnsi" w:hAnsiTheme="minorHAnsi"/>
          <w:sz w:val="22"/>
          <w:szCs w:val="22"/>
        </w:rPr>
        <w:t>, cognitive impairment, learning disabilities, homebound, etc.)</w:t>
      </w:r>
    </w:p>
    <w:p w14:paraId="0DE45D6D" w14:textId="0DE77B66" w:rsidR="00C0164B" w:rsidRPr="00C0164B" w:rsidRDefault="00C0164B" w:rsidP="00C0164B">
      <w:pPr>
        <w:spacing w:line="240" w:lineRule="auto"/>
        <w:ind w:left="720"/>
      </w:pPr>
      <w:r w:rsidRPr="00C0164B">
        <w:rPr>
          <w:i/>
        </w:rPr>
        <w:t xml:space="preserve">Tips: </w:t>
      </w:r>
      <w:r w:rsidR="00623C21" w:rsidRPr="00665617">
        <w:t>Suggested sources of information include surveys of program administrators, self-help center</w:t>
      </w:r>
      <w:r w:rsidR="00205CF0">
        <w:t xml:space="preserve"> staff</w:t>
      </w:r>
      <w:r w:rsidR="00623C21" w:rsidRPr="00665617">
        <w:t xml:space="preserve">, court staff, </w:t>
      </w:r>
      <w:r w:rsidR="00205CF0">
        <w:t>judicial officers</w:t>
      </w:r>
      <w:r w:rsidR="00623C21" w:rsidRPr="00665617">
        <w:t>, legal aid and pro bono providers</w:t>
      </w:r>
      <w:r w:rsidR="00205CF0">
        <w:t xml:space="preserve">, </w:t>
      </w:r>
      <w:r w:rsidR="00623C21" w:rsidRPr="00665617">
        <w:t>user focus groups</w:t>
      </w:r>
      <w:r w:rsidR="00205CF0">
        <w:t xml:space="preserve"> and </w:t>
      </w:r>
      <w:r w:rsidR="00623C21" w:rsidRPr="00665617">
        <w:t>interviews</w:t>
      </w:r>
      <w:r w:rsidR="00205CF0">
        <w:t xml:space="preserve"> and</w:t>
      </w:r>
      <w:r w:rsidR="00623C21" w:rsidRPr="00665617">
        <w:t xml:space="preserve"> community</w:t>
      </w:r>
      <w:r w:rsidR="00205CF0">
        <w:t xml:space="preserve"> and </w:t>
      </w:r>
      <w:r w:rsidR="00623C21" w:rsidRPr="00665617">
        <w:t>social service provider interviews</w:t>
      </w:r>
      <w:r w:rsidR="00205CF0">
        <w:t xml:space="preserve"> or </w:t>
      </w:r>
      <w:r w:rsidR="00623C21" w:rsidRPr="00665617">
        <w:t>focus groups.</w:t>
      </w:r>
    </w:p>
    <w:tbl>
      <w:tblPr>
        <w:tblStyle w:val="TableGrid"/>
        <w:tblW w:w="9972"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0"/>
        <w:gridCol w:w="1008"/>
        <w:gridCol w:w="1008"/>
        <w:gridCol w:w="1260"/>
        <w:gridCol w:w="1008"/>
        <w:gridCol w:w="1008"/>
      </w:tblGrid>
      <w:tr w:rsidR="00C8681D" w:rsidRPr="00367FC5" w14:paraId="66D01417" w14:textId="77777777" w:rsidTr="00932814">
        <w:trPr>
          <w:trHeight w:val="288"/>
        </w:trPr>
        <w:tc>
          <w:tcPr>
            <w:tcW w:w="4680" w:type="dxa"/>
          </w:tcPr>
          <w:p w14:paraId="610D0A2A" w14:textId="723575A3" w:rsidR="00C8681D" w:rsidRPr="00C8681D" w:rsidRDefault="00C8681D" w:rsidP="00C8681D">
            <w:pPr>
              <w:rPr>
                <w:rFonts w:cstheme="minorHAnsi"/>
                <w:b/>
                <w:i/>
                <w:iCs/>
              </w:rPr>
            </w:pPr>
            <w:r>
              <w:rPr>
                <w:b/>
                <w:i/>
                <w:iCs/>
              </w:rPr>
              <w:t>Safeguard</w:t>
            </w:r>
          </w:p>
        </w:tc>
        <w:tc>
          <w:tcPr>
            <w:tcW w:w="1008" w:type="dxa"/>
            <w:vAlign w:val="center"/>
          </w:tcPr>
          <w:p w14:paraId="4C4BD58F" w14:textId="77777777" w:rsidR="00C8681D" w:rsidRPr="00367FC5" w:rsidRDefault="00C8681D" w:rsidP="00C8681D">
            <w:pPr>
              <w:jc w:val="center"/>
              <w:rPr>
                <w:rFonts w:cstheme="minorHAnsi"/>
                <w:b/>
              </w:rPr>
            </w:pPr>
            <w:r w:rsidRPr="00367FC5">
              <w:rPr>
                <w:rFonts w:cstheme="minorHAnsi"/>
                <w:b/>
              </w:rPr>
              <w:t>Never</w:t>
            </w:r>
          </w:p>
        </w:tc>
        <w:tc>
          <w:tcPr>
            <w:tcW w:w="1008" w:type="dxa"/>
            <w:vAlign w:val="center"/>
          </w:tcPr>
          <w:p w14:paraId="144CA2CC" w14:textId="77777777" w:rsidR="00C8681D" w:rsidRPr="00367FC5" w:rsidRDefault="00C8681D" w:rsidP="00C8681D">
            <w:pPr>
              <w:jc w:val="center"/>
              <w:rPr>
                <w:rFonts w:cstheme="minorHAnsi"/>
                <w:b/>
              </w:rPr>
            </w:pPr>
            <w:r w:rsidRPr="00367FC5">
              <w:rPr>
                <w:rFonts w:cstheme="minorHAnsi"/>
                <w:b/>
              </w:rPr>
              <w:t>Rarely</w:t>
            </w:r>
          </w:p>
        </w:tc>
        <w:tc>
          <w:tcPr>
            <w:tcW w:w="1260" w:type="dxa"/>
            <w:vAlign w:val="center"/>
          </w:tcPr>
          <w:p w14:paraId="5B0E2966" w14:textId="77777777" w:rsidR="00C8681D" w:rsidRPr="00367FC5" w:rsidRDefault="00C8681D" w:rsidP="00C8681D">
            <w:pPr>
              <w:jc w:val="center"/>
              <w:rPr>
                <w:rFonts w:cstheme="minorHAnsi"/>
                <w:b/>
              </w:rPr>
            </w:pPr>
            <w:r w:rsidRPr="00367FC5">
              <w:rPr>
                <w:rFonts w:cstheme="minorHAnsi"/>
                <w:b/>
              </w:rPr>
              <w:t>Sometimes</w:t>
            </w:r>
          </w:p>
        </w:tc>
        <w:tc>
          <w:tcPr>
            <w:tcW w:w="1008" w:type="dxa"/>
            <w:vAlign w:val="center"/>
          </w:tcPr>
          <w:p w14:paraId="49571E39" w14:textId="77777777" w:rsidR="00C8681D" w:rsidRPr="00367FC5" w:rsidRDefault="00C8681D" w:rsidP="00C8681D">
            <w:pPr>
              <w:jc w:val="center"/>
              <w:rPr>
                <w:rFonts w:cstheme="minorHAnsi"/>
                <w:b/>
              </w:rPr>
            </w:pPr>
            <w:r w:rsidRPr="00367FC5">
              <w:rPr>
                <w:rFonts w:cstheme="minorHAnsi"/>
                <w:b/>
              </w:rPr>
              <w:t>Often</w:t>
            </w:r>
          </w:p>
        </w:tc>
        <w:tc>
          <w:tcPr>
            <w:tcW w:w="1008" w:type="dxa"/>
          </w:tcPr>
          <w:p w14:paraId="2E2F4753" w14:textId="77777777" w:rsidR="00C8681D" w:rsidRPr="00367FC5" w:rsidRDefault="00C8681D" w:rsidP="00C8681D">
            <w:pPr>
              <w:jc w:val="center"/>
              <w:rPr>
                <w:rFonts w:cstheme="minorHAnsi"/>
                <w:b/>
              </w:rPr>
            </w:pPr>
            <w:r w:rsidRPr="00367FC5">
              <w:rPr>
                <w:rFonts w:cstheme="minorHAnsi"/>
                <w:b/>
              </w:rPr>
              <w:t>Always</w:t>
            </w:r>
          </w:p>
        </w:tc>
      </w:tr>
      <w:tr w:rsidR="00C8681D" w:rsidRPr="00367FC5" w14:paraId="1606970F" w14:textId="77777777" w:rsidTr="00932814">
        <w:trPr>
          <w:trHeight w:val="288"/>
        </w:trPr>
        <w:tc>
          <w:tcPr>
            <w:tcW w:w="4680" w:type="dxa"/>
          </w:tcPr>
          <w:p w14:paraId="579FA77F" w14:textId="57C2872F" w:rsidR="00C8681D" w:rsidRPr="00367FC5" w:rsidRDefault="00C8681D" w:rsidP="00C8681D">
            <w:pPr>
              <w:rPr>
                <w:rFonts w:cstheme="minorHAnsi"/>
              </w:rPr>
            </w:pPr>
            <w:r w:rsidRPr="00905E43">
              <w:t>Trauma-informed responses</w:t>
            </w:r>
          </w:p>
        </w:tc>
        <w:tc>
          <w:tcPr>
            <w:tcW w:w="1008" w:type="dxa"/>
            <w:vAlign w:val="center"/>
          </w:tcPr>
          <w:p w14:paraId="22E9979E"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66A5220"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67DD8BA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942C95A"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2335311"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C8681D" w:rsidRPr="00367FC5" w14:paraId="24CB1ED6" w14:textId="77777777" w:rsidTr="00932814">
        <w:trPr>
          <w:trHeight w:val="288"/>
        </w:trPr>
        <w:tc>
          <w:tcPr>
            <w:tcW w:w="4680" w:type="dxa"/>
          </w:tcPr>
          <w:p w14:paraId="15DDD2CC" w14:textId="272C6D34" w:rsidR="00C8681D" w:rsidRPr="00367FC5" w:rsidRDefault="00C8681D" w:rsidP="00C8681D">
            <w:pPr>
              <w:rPr>
                <w:rFonts w:cstheme="minorHAnsi"/>
              </w:rPr>
            </w:pPr>
            <w:r w:rsidRPr="00905E43">
              <w:t>Accommodations for remote appearances</w:t>
            </w:r>
          </w:p>
        </w:tc>
        <w:tc>
          <w:tcPr>
            <w:tcW w:w="1008" w:type="dxa"/>
            <w:vAlign w:val="center"/>
          </w:tcPr>
          <w:p w14:paraId="79ECA65C"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6B717DA"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391AC68F"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34036E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187761D"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C8681D" w:rsidRPr="00367FC5" w14:paraId="2F778371" w14:textId="77777777" w:rsidTr="00932814">
        <w:trPr>
          <w:trHeight w:val="288"/>
        </w:trPr>
        <w:tc>
          <w:tcPr>
            <w:tcW w:w="4680" w:type="dxa"/>
          </w:tcPr>
          <w:p w14:paraId="1F6ACB97" w14:textId="5FB4CAA2" w:rsidR="00C8681D" w:rsidRPr="00367FC5" w:rsidRDefault="00C8681D" w:rsidP="00C8681D">
            <w:pPr>
              <w:rPr>
                <w:rFonts w:cstheme="minorHAnsi"/>
              </w:rPr>
            </w:pPr>
            <w:r w:rsidRPr="00905E43">
              <w:t>Appropriate modalities to support user comprehension and participation</w:t>
            </w:r>
          </w:p>
        </w:tc>
        <w:tc>
          <w:tcPr>
            <w:tcW w:w="1008" w:type="dxa"/>
            <w:vAlign w:val="center"/>
          </w:tcPr>
          <w:p w14:paraId="5F111D2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E98049C"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8F5AB4B"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3B90ED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D7A7F6F"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C8681D" w:rsidRPr="00367FC5" w14:paraId="7B36444D" w14:textId="77777777" w:rsidTr="00932814">
        <w:trPr>
          <w:trHeight w:val="288"/>
        </w:trPr>
        <w:tc>
          <w:tcPr>
            <w:tcW w:w="4680" w:type="dxa"/>
          </w:tcPr>
          <w:p w14:paraId="16FA4FC8" w14:textId="53A89639" w:rsidR="00C8681D" w:rsidRPr="00367FC5" w:rsidRDefault="00C8681D" w:rsidP="00C8681D">
            <w:pPr>
              <w:rPr>
                <w:rFonts w:cstheme="minorHAnsi"/>
              </w:rPr>
            </w:pPr>
            <w:r w:rsidRPr="00905E43">
              <w:t>Additional time for client review</w:t>
            </w:r>
          </w:p>
        </w:tc>
        <w:tc>
          <w:tcPr>
            <w:tcW w:w="1008" w:type="dxa"/>
            <w:vAlign w:val="center"/>
          </w:tcPr>
          <w:p w14:paraId="1BD37B4F"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B2E3C66"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57CFDF7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CBC7381"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4A7FA3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C8681D" w:rsidRPr="00780497" w14:paraId="0F5D20C7" w14:textId="77777777" w:rsidTr="00932814">
        <w:trPr>
          <w:trHeight w:val="288"/>
        </w:trPr>
        <w:tc>
          <w:tcPr>
            <w:tcW w:w="4680" w:type="dxa"/>
          </w:tcPr>
          <w:p w14:paraId="6BE72CA4" w14:textId="30EBCEBD" w:rsidR="00C8681D" w:rsidRPr="00780497" w:rsidRDefault="00C8681D" w:rsidP="00C8681D">
            <w:r w:rsidRPr="00905E43">
              <w:t>Confidentiality practices</w:t>
            </w:r>
          </w:p>
        </w:tc>
        <w:tc>
          <w:tcPr>
            <w:tcW w:w="1008" w:type="dxa"/>
            <w:vAlign w:val="center"/>
          </w:tcPr>
          <w:p w14:paraId="1EA8745C"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F84ACBD"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5FE394CB"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8D00A2F"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0239022"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r w:rsidR="00C8681D" w:rsidRPr="00367FC5" w14:paraId="0804F52D" w14:textId="77777777" w:rsidTr="00932814">
        <w:trPr>
          <w:trHeight w:val="288"/>
        </w:trPr>
        <w:tc>
          <w:tcPr>
            <w:tcW w:w="4680" w:type="dxa"/>
          </w:tcPr>
          <w:p w14:paraId="02BF1D28" w14:textId="59600456" w:rsidR="00C8681D" w:rsidRPr="00367FC5" w:rsidRDefault="00C8681D" w:rsidP="00C8681D">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p>
        </w:tc>
        <w:tc>
          <w:tcPr>
            <w:tcW w:w="1008" w:type="dxa"/>
            <w:vAlign w:val="center"/>
          </w:tcPr>
          <w:p w14:paraId="78CE371C"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A251421"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B81F036"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2E9004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FBBF078"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DB111A">
              <w:rPr>
                <w:rFonts w:cstheme="minorHAnsi"/>
                <w:sz w:val="16"/>
                <w:szCs w:val="16"/>
              </w:rPr>
            </w:r>
            <w:r w:rsidR="00DB111A">
              <w:rPr>
                <w:rFonts w:cstheme="minorHAnsi"/>
                <w:sz w:val="16"/>
                <w:szCs w:val="16"/>
              </w:rPr>
              <w:fldChar w:fldCharType="separate"/>
            </w:r>
            <w:r w:rsidRPr="00367FC5">
              <w:rPr>
                <w:rFonts w:cstheme="minorHAnsi"/>
                <w:sz w:val="16"/>
                <w:szCs w:val="16"/>
              </w:rPr>
              <w:fldChar w:fldCharType="end"/>
            </w:r>
          </w:p>
        </w:tc>
      </w:tr>
    </w:tbl>
    <w:p w14:paraId="26069270" w14:textId="1D33F0A2" w:rsidR="00104892" w:rsidRPr="00905E43" w:rsidRDefault="00104892" w:rsidP="00007915">
      <w:pPr>
        <w:pStyle w:val="BodyText"/>
        <w:spacing w:line="259" w:lineRule="auto"/>
        <w:ind w:right="726"/>
        <w:rPr>
          <w:rFonts w:asciiTheme="minorHAnsi" w:hAnsiTheme="minorHAnsi"/>
          <w:sz w:val="22"/>
          <w:szCs w:val="22"/>
        </w:rPr>
      </w:pPr>
    </w:p>
    <w:p w14:paraId="2CA34DBD" w14:textId="77777777" w:rsidR="00C91801" w:rsidRPr="00905E43" w:rsidRDefault="00C91801" w:rsidP="008C0072">
      <w:pPr>
        <w:tabs>
          <w:tab w:val="left" w:pos="10800"/>
        </w:tabs>
        <w:spacing w:after="120" w:line="240" w:lineRule="auto"/>
        <w:ind w:left="720"/>
      </w:pPr>
      <w:r w:rsidRPr="00905E43">
        <w:t>Additional information (such as country/region distinctions):</w:t>
      </w:r>
    </w:p>
    <w:p w14:paraId="0FEA06C8"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1015E735" w14:textId="77777777" w:rsidR="00C91801" w:rsidRPr="00905E43" w:rsidRDefault="00C91801" w:rsidP="008C0072">
      <w:pPr>
        <w:tabs>
          <w:tab w:val="left" w:pos="10800"/>
        </w:tabs>
        <w:spacing w:after="120" w:line="240" w:lineRule="auto"/>
        <w:ind w:left="720"/>
      </w:pPr>
      <w:r w:rsidRPr="00905E43">
        <w:t>Remarks on strengths and gaps:</w:t>
      </w:r>
    </w:p>
    <w:p w14:paraId="335383F8"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7D34309A" w14:textId="567F68EF" w:rsidR="0072093D" w:rsidRPr="00294AA4" w:rsidRDefault="00401773" w:rsidP="00401773">
      <w:pPr>
        <w:rPr>
          <w:rFonts w:ascii="Cambria" w:hAnsi="Cambria"/>
          <w:color w:val="274069"/>
          <w:sz w:val="28"/>
          <w:szCs w:val="28"/>
        </w:rPr>
      </w:pPr>
      <w:r>
        <w:rPr>
          <w:rFonts w:ascii="Cambria" w:hAnsi="Cambria"/>
          <w:color w:val="274069"/>
          <w:sz w:val="28"/>
          <w:szCs w:val="28"/>
        </w:rPr>
        <w:br w:type="page"/>
      </w:r>
      <w:r w:rsidR="00A94E71" w:rsidRPr="00294AA4">
        <w:rPr>
          <w:rFonts w:ascii="Cambria" w:hAnsi="Cambria"/>
          <w:color w:val="274069"/>
          <w:sz w:val="28"/>
          <w:szCs w:val="28"/>
        </w:rPr>
        <w:lastRenderedPageBreak/>
        <w:t>Ecosystem Ties &amp; Voice</w:t>
      </w:r>
    </w:p>
    <w:p w14:paraId="67911872" w14:textId="0F7B64E2" w:rsidR="00305043" w:rsidRDefault="002E317E" w:rsidP="00305043">
      <w:pPr>
        <w:pStyle w:val="BodyText"/>
        <w:numPr>
          <w:ilvl w:val="0"/>
          <w:numId w:val="3"/>
        </w:numPr>
        <w:spacing w:before="120" w:after="120" w:line="259" w:lineRule="auto"/>
        <w:ind w:left="720" w:right="720"/>
        <w:rPr>
          <w:rFonts w:asciiTheme="minorHAnsi" w:hAnsiTheme="minorHAnsi"/>
          <w:sz w:val="22"/>
          <w:szCs w:val="22"/>
        </w:rPr>
      </w:pPr>
      <w:r w:rsidRPr="002E317E">
        <w:rPr>
          <w:rFonts w:asciiTheme="minorHAnsi" w:hAnsiTheme="minorHAnsi"/>
          <w:sz w:val="22"/>
          <w:szCs w:val="22"/>
        </w:rPr>
        <w:t xml:space="preserve">Are principles of diversity, equity and inclusion being applied to content development and/or service delivery? (e.g., Do </w:t>
      </w:r>
      <w:r w:rsidR="00F371D1">
        <w:rPr>
          <w:rFonts w:asciiTheme="minorHAnsi" w:hAnsiTheme="minorHAnsi"/>
          <w:sz w:val="22"/>
          <w:szCs w:val="22"/>
        </w:rPr>
        <w:t>Triage and Referral</w:t>
      </w:r>
      <w:r w:rsidR="004F7F08">
        <w:rPr>
          <w:rFonts w:asciiTheme="minorHAnsi" w:hAnsiTheme="minorHAnsi"/>
          <w:sz w:val="22"/>
          <w:szCs w:val="22"/>
        </w:rPr>
        <w:t xml:space="preserve"> </w:t>
      </w:r>
      <w:r w:rsidR="00DC32CA">
        <w:rPr>
          <w:rFonts w:asciiTheme="minorHAnsi" w:hAnsiTheme="minorHAnsi"/>
          <w:sz w:val="22"/>
          <w:szCs w:val="22"/>
        </w:rPr>
        <w:t xml:space="preserve">practices </w:t>
      </w:r>
      <w:r w:rsidRPr="002E317E">
        <w:rPr>
          <w:rFonts w:asciiTheme="minorHAnsi" w:hAnsiTheme="minorHAnsi"/>
          <w:sz w:val="22"/>
          <w:szCs w:val="22"/>
        </w:rPr>
        <w:t>reflect cultural sensitivity? Is language gender-neutral? Is the impact of bias being considered?)</w:t>
      </w:r>
    </w:p>
    <w:p w14:paraId="2B58C7D2" w14:textId="42CD080C" w:rsidR="00467102" w:rsidRDefault="002E317E" w:rsidP="00305043">
      <w:pPr>
        <w:pStyle w:val="BodyText"/>
        <w:spacing w:before="120" w:after="120" w:line="259" w:lineRule="auto"/>
        <w:ind w:left="720" w:right="720"/>
        <w:rPr>
          <w:rFonts w:asciiTheme="minorHAnsi" w:hAnsiTheme="minorHAnsi"/>
          <w:sz w:val="22"/>
          <w:szCs w:val="22"/>
        </w:rPr>
      </w:pPr>
      <w:r w:rsidRPr="002E317E">
        <w:rPr>
          <w:i/>
          <w:iCs/>
          <w:sz w:val="22"/>
          <w:szCs w:val="22"/>
        </w:rPr>
        <w:t>Tips:</w:t>
      </w:r>
      <w:r w:rsidR="00737479">
        <w:rPr>
          <w:i/>
          <w:iCs/>
          <w:sz w:val="22"/>
          <w:szCs w:val="22"/>
        </w:rPr>
        <w:t xml:space="preserve"> </w:t>
      </w:r>
      <w:r w:rsidR="00984361" w:rsidRPr="00665617">
        <w:rPr>
          <w:sz w:val="22"/>
          <w:szCs w:val="22"/>
        </w:rPr>
        <w:t>Suggested sources of information include surveys of program administrators, self-help centers</w:t>
      </w:r>
      <w:r w:rsidR="006462A0">
        <w:rPr>
          <w:sz w:val="22"/>
          <w:szCs w:val="22"/>
        </w:rPr>
        <w:t xml:space="preserve"> staff</w:t>
      </w:r>
      <w:r w:rsidR="00984361" w:rsidRPr="00665617">
        <w:rPr>
          <w:sz w:val="22"/>
          <w:szCs w:val="22"/>
        </w:rPr>
        <w:t xml:space="preserve">, court staff, </w:t>
      </w:r>
      <w:r w:rsidR="0038200B">
        <w:rPr>
          <w:sz w:val="22"/>
          <w:szCs w:val="22"/>
        </w:rPr>
        <w:t>judicial officers</w:t>
      </w:r>
      <w:r w:rsidR="00984361" w:rsidRPr="00665617">
        <w:rPr>
          <w:sz w:val="22"/>
          <w:szCs w:val="22"/>
        </w:rPr>
        <w:t>, legal aid and pro bono providers</w:t>
      </w:r>
      <w:r w:rsidR="0038200B">
        <w:rPr>
          <w:sz w:val="22"/>
          <w:szCs w:val="22"/>
        </w:rPr>
        <w:t xml:space="preserve">, </w:t>
      </w:r>
      <w:r w:rsidR="00984361" w:rsidRPr="00665617">
        <w:rPr>
          <w:sz w:val="22"/>
          <w:szCs w:val="22"/>
        </w:rPr>
        <w:t>user focus groups</w:t>
      </w:r>
      <w:r w:rsidR="0038200B">
        <w:rPr>
          <w:sz w:val="22"/>
          <w:szCs w:val="22"/>
        </w:rPr>
        <w:t xml:space="preserve"> and </w:t>
      </w:r>
      <w:r w:rsidR="00984361" w:rsidRPr="00665617">
        <w:rPr>
          <w:sz w:val="22"/>
          <w:szCs w:val="22"/>
        </w:rPr>
        <w:t>interviews</w:t>
      </w:r>
      <w:r w:rsidR="00335864">
        <w:rPr>
          <w:sz w:val="22"/>
          <w:szCs w:val="22"/>
        </w:rPr>
        <w:t xml:space="preserve"> and </w:t>
      </w:r>
      <w:r w:rsidR="00984361" w:rsidRPr="00665617">
        <w:rPr>
          <w:sz w:val="22"/>
          <w:szCs w:val="22"/>
        </w:rPr>
        <w:t xml:space="preserve"> community</w:t>
      </w:r>
      <w:r w:rsidR="00335864">
        <w:rPr>
          <w:sz w:val="22"/>
          <w:szCs w:val="22"/>
        </w:rPr>
        <w:t xml:space="preserve"> and </w:t>
      </w:r>
      <w:r w:rsidR="00984361" w:rsidRPr="00665617">
        <w:rPr>
          <w:sz w:val="22"/>
          <w:szCs w:val="22"/>
        </w:rPr>
        <w:t>social service provider interviews</w:t>
      </w:r>
      <w:r w:rsidR="00335864">
        <w:rPr>
          <w:sz w:val="22"/>
          <w:szCs w:val="22"/>
        </w:rPr>
        <w:t xml:space="preserve"> or </w:t>
      </w:r>
      <w:r w:rsidR="00984361" w:rsidRPr="00665617">
        <w:rPr>
          <w:sz w:val="22"/>
          <w:szCs w:val="22"/>
        </w:rPr>
        <w:t xml:space="preserve">focus groups. </w:t>
      </w:r>
      <w:r w:rsidR="00467102" w:rsidRPr="003F0AD4">
        <w:rPr>
          <w:sz w:val="22"/>
          <w:szCs w:val="22"/>
        </w:rPr>
        <w:t>Respondents may discuss content development and service delivery separately.</w:t>
      </w:r>
    </w:p>
    <w:p w14:paraId="42D48EFA" w14:textId="77777777" w:rsidR="00C1651F" w:rsidRPr="001E399C" w:rsidRDefault="00C1651F" w:rsidP="00C1651F">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7A7CBCE7" w14:textId="3E69A9AA" w:rsidR="00C91801" w:rsidRPr="00905E43" w:rsidRDefault="00C91801" w:rsidP="008C0072">
      <w:pPr>
        <w:tabs>
          <w:tab w:val="left" w:pos="10800"/>
        </w:tabs>
        <w:spacing w:after="120" w:line="240" w:lineRule="auto"/>
        <w:ind w:left="720"/>
      </w:pPr>
      <w:r w:rsidRPr="00905E43">
        <w:t>Additional information (such as country/region distinctions):</w:t>
      </w:r>
    </w:p>
    <w:p w14:paraId="1E67DCA3"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2BE5ADC4" w14:textId="77777777" w:rsidR="00C91801" w:rsidRPr="00905E43" w:rsidRDefault="00C91801" w:rsidP="008C0072">
      <w:pPr>
        <w:tabs>
          <w:tab w:val="left" w:pos="10800"/>
        </w:tabs>
        <w:spacing w:after="120" w:line="240" w:lineRule="auto"/>
        <w:ind w:left="720"/>
      </w:pPr>
      <w:r w:rsidRPr="00905E43">
        <w:t>Remarks on strengths and gaps:</w:t>
      </w:r>
    </w:p>
    <w:p w14:paraId="25480B9A"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724A43E9" w14:textId="77777777" w:rsidR="00C91801" w:rsidRPr="00905E43" w:rsidRDefault="00C91801" w:rsidP="008C0072">
      <w:pPr>
        <w:tabs>
          <w:tab w:val="left" w:pos="10800"/>
        </w:tabs>
        <w:spacing w:after="120" w:line="240" w:lineRule="auto"/>
        <w:ind w:left="720"/>
      </w:pPr>
    </w:p>
    <w:p w14:paraId="08B15637" w14:textId="66F67647" w:rsidR="002950F9" w:rsidRPr="00905E43" w:rsidRDefault="0098151A" w:rsidP="008C0072">
      <w:pPr>
        <w:pStyle w:val="BodyText"/>
        <w:numPr>
          <w:ilvl w:val="0"/>
          <w:numId w:val="3"/>
        </w:numPr>
        <w:spacing w:after="120" w:line="259" w:lineRule="auto"/>
        <w:ind w:left="720" w:right="726"/>
        <w:rPr>
          <w:rFonts w:asciiTheme="minorHAnsi" w:hAnsiTheme="minorHAnsi"/>
          <w:sz w:val="22"/>
          <w:szCs w:val="22"/>
        </w:rPr>
      </w:pPr>
      <w:r w:rsidRPr="00A85CD1">
        <w:rPr>
          <w:sz w:val="22"/>
          <w:szCs w:val="22"/>
        </w:rPr>
        <w:t xml:space="preserve">What financing structures are in place to support </w:t>
      </w:r>
      <w:r w:rsidR="00F371D1">
        <w:rPr>
          <w:sz w:val="22"/>
          <w:szCs w:val="22"/>
        </w:rPr>
        <w:t>Triage and Referral</w:t>
      </w:r>
      <w:r w:rsidR="0096258E" w:rsidRPr="00905E43">
        <w:rPr>
          <w:rFonts w:asciiTheme="minorHAnsi" w:hAnsiTheme="minorHAnsi"/>
          <w:sz w:val="22"/>
          <w:szCs w:val="22"/>
        </w:rPr>
        <w:t>?</w:t>
      </w:r>
      <w:r w:rsidR="001B76B4" w:rsidRPr="00905E43">
        <w:rPr>
          <w:rFonts w:asciiTheme="minorHAnsi" w:hAnsiTheme="minorHAnsi"/>
          <w:sz w:val="22"/>
          <w:szCs w:val="22"/>
        </w:rPr>
        <w:t xml:space="preserve"> (</w:t>
      </w:r>
      <w:r w:rsidR="00C91801">
        <w:rPr>
          <w:rFonts w:asciiTheme="minorHAnsi" w:hAnsiTheme="minorHAnsi"/>
          <w:sz w:val="22"/>
          <w:szCs w:val="22"/>
        </w:rPr>
        <w:t>s</w:t>
      </w:r>
      <w:r w:rsidR="001B76B4" w:rsidRPr="00905E43">
        <w:rPr>
          <w:rFonts w:asciiTheme="minorHAnsi" w:hAnsiTheme="minorHAnsi"/>
          <w:sz w:val="22"/>
          <w:szCs w:val="22"/>
        </w:rPr>
        <w:t>elect all that apply)</w:t>
      </w:r>
    </w:p>
    <w:p w14:paraId="35F31443" w14:textId="7934EA0A" w:rsidR="00E66C74" w:rsidRPr="00630A60" w:rsidRDefault="00737479" w:rsidP="00737479">
      <w:pPr>
        <w:pStyle w:val="BodyText"/>
        <w:spacing w:before="120" w:after="120" w:line="259" w:lineRule="auto"/>
        <w:ind w:left="720" w:right="720"/>
        <w:rPr>
          <w:sz w:val="20"/>
          <w:szCs w:val="20"/>
        </w:rPr>
      </w:pPr>
      <w:r w:rsidRPr="00726D24">
        <w:rPr>
          <w:i/>
          <w:iCs/>
          <w:sz w:val="22"/>
          <w:szCs w:val="22"/>
        </w:rPr>
        <w:t>Tips:</w:t>
      </w:r>
      <w:r w:rsidRPr="00726D24">
        <w:rPr>
          <w:sz w:val="22"/>
          <w:szCs w:val="22"/>
        </w:rPr>
        <w:t xml:space="preserve"> </w:t>
      </w:r>
      <w:r w:rsidR="0035461E" w:rsidRPr="00665617">
        <w:rPr>
          <w:sz w:val="22"/>
          <w:szCs w:val="22"/>
        </w:rPr>
        <w:t xml:space="preserve">Suggested sources of information include interviews </w:t>
      </w:r>
      <w:r w:rsidR="00CB5EF4">
        <w:rPr>
          <w:sz w:val="22"/>
          <w:szCs w:val="22"/>
        </w:rPr>
        <w:t xml:space="preserve">or focus groups </w:t>
      </w:r>
      <w:r w:rsidR="0035461E" w:rsidRPr="00665617">
        <w:rPr>
          <w:sz w:val="22"/>
          <w:szCs w:val="22"/>
        </w:rPr>
        <w:t>with court</w:t>
      </w:r>
      <w:r w:rsidR="00807CBD">
        <w:rPr>
          <w:sz w:val="22"/>
          <w:szCs w:val="22"/>
        </w:rPr>
        <w:t xml:space="preserve"> staff</w:t>
      </w:r>
      <w:r w:rsidR="0035461E" w:rsidRPr="00665617">
        <w:rPr>
          <w:sz w:val="22"/>
          <w:szCs w:val="22"/>
        </w:rPr>
        <w:t>, self-help centers, legal aid</w:t>
      </w:r>
      <w:r w:rsidR="00413809">
        <w:rPr>
          <w:sz w:val="22"/>
          <w:szCs w:val="22"/>
        </w:rPr>
        <w:t xml:space="preserve">, </w:t>
      </w:r>
      <w:r w:rsidR="0035461E" w:rsidRPr="00665617">
        <w:rPr>
          <w:sz w:val="22"/>
          <w:szCs w:val="22"/>
        </w:rPr>
        <w:t>community</w:t>
      </w:r>
      <w:r w:rsidR="00413809">
        <w:rPr>
          <w:sz w:val="22"/>
          <w:szCs w:val="22"/>
        </w:rPr>
        <w:t xml:space="preserve"> </w:t>
      </w:r>
      <w:r w:rsidR="00DA1D6D">
        <w:rPr>
          <w:sz w:val="22"/>
          <w:szCs w:val="22"/>
        </w:rPr>
        <w:t xml:space="preserve">partners, </w:t>
      </w:r>
      <w:r w:rsidR="0035461E" w:rsidRPr="00665617">
        <w:rPr>
          <w:sz w:val="22"/>
          <w:szCs w:val="22"/>
        </w:rPr>
        <w:t>social service provider</w:t>
      </w:r>
      <w:r w:rsidR="00413809">
        <w:rPr>
          <w:sz w:val="22"/>
          <w:szCs w:val="22"/>
        </w:rPr>
        <w:t xml:space="preserve">s </w:t>
      </w:r>
      <w:r w:rsidR="000F613E" w:rsidRPr="00665617">
        <w:rPr>
          <w:sz w:val="22"/>
          <w:szCs w:val="22"/>
        </w:rPr>
        <w:t xml:space="preserve">and other Triage </w:t>
      </w:r>
      <w:r w:rsidR="000F613E">
        <w:rPr>
          <w:sz w:val="22"/>
          <w:szCs w:val="22"/>
        </w:rPr>
        <w:t xml:space="preserve">and </w:t>
      </w:r>
      <w:r w:rsidR="000F613E" w:rsidRPr="00665617">
        <w:rPr>
          <w:sz w:val="22"/>
          <w:szCs w:val="22"/>
        </w:rPr>
        <w:t>Referral service leaders</w:t>
      </w:r>
      <w:r w:rsidR="0035461E" w:rsidRPr="00665617">
        <w:rPr>
          <w:sz w:val="22"/>
          <w:szCs w:val="22"/>
        </w:rPr>
        <w:t>.</w:t>
      </w:r>
    </w:p>
    <w:p w14:paraId="5CDBF6E6" w14:textId="77777777" w:rsidR="00C91801" w:rsidRPr="00C91801" w:rsidRDefault="00C91801" w:rsidP="008C0072">
      <w:pPr>
        <w:tabs>
          <w:tab w:val="left" w:pos="1170"/>
        </w:tabs>
        <w:spacing w:after="120" w:line="240" w:lineRule="auto"/>
        <w:ind w:left="720"/>
        <w:rPr>
          <w:sz w:val="16"/>
          <w:szCs w:val="16"/>
        </w:rPr>
      </w:pPr>
      <w:r w:rsidRPr="00C91801">
        <w:rPr>
          <w:sz w:val="16"/>
          <w:szCs w:val="16"/>
        </w:rPr>
        <w:fldChar w:fldCharType="begin">
          <w:ffData>
            <w:name w:val="Check2"/>
            <w:enabled/>
            <w:calcOnExit w:val="0"/>
            <w:checkBox>
              <w:sizeAuto/>
              <w:default w:val="0"/>
            </w:checkBox>
          </w:ffData>
        </w:fldChar>
      </w:r>
      <w:r w:rsidRPr="00C91801">
        <w:rPr>
          <w:sz w:val="16"/>
          <w:szCs w:val="16"/>
        </w:rPr>
        <w:instrText xml:space="preserve"> FORMCHECKBOX </w:instrText>
      </w:r>
      <w:r w:rsidR="00DB111A">
        <w:rPr>
          <w:sz w:val="16"/>
          <w:szCs w:val="16"/>
        </w:rPr>
      </w:r>
      <w:r w:rsidR="00DB111A">
        <w:rPr>
          <w:sz w:val="16"/>
          <w:szCs w:val="16"/>
        </w:rPr>
        <w:fldChar w:fldCharType="separate"/>
      </w:r>
      <w:r w:rsidRPr="00C91801">
        <w:rPr>
          <w:sz w:val="16"/>
          <w:szCs w:val="16"/>
        </w:rPr>
        <w:fldChar w:fldCharType="end"/>
      </w:r>
      <w:r w:rsidRPr="00C91801">
        <w:rPr>
          <w:sz w:val="16"/>
          <w:szCs w:val="16"/>
        </w:rPr>
        <w:tab/>
      </w:r>
      <w:r w:rsidRPr="00C91801">
        <w:t>Budget line items</w:t>
      </w:r>
    </w:p>
    <w:p w14:paraId="2E987012" w14:textId="7BA1B881" w:rsidR="00C91801" w:rsidRPr="00905E43"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t>Fees</w:t>
      </w:r>
    </w:p>
    <w:p w14:paraId="29102740" w14:textId="5D59A71A" w:rsidR="00C91801" w:rsidRPr="00905E43"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t>Private funding</w:t>
      </w:r>
    </w:p>
    <w:p w14:paraId="6BBE8B61" w14:textId="1C1DF74F" w:rsidR="00C91801" w:rsidRPr="00905E43"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t>Grants</w:t>
      </w:r>
    </w:p>
    <w:p w14:paraId="07F5ECDF" w14:textId="1F3B6585" w:rsidR="00C91801"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t>Endowment</w:t>
      </w:r>
    </w:p>
    <w:p w14:paraId="32EEE195" w14:textId="33A33338" w:rsidR="00C91801"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t>None</w:t>
      </w:r>
    </w:p>
    <w:p w14:paraId="76EC1E72" w14:textId="77777777" w:rsidR="00D04DB8" w:rsidRPr="0080084A" w:rsidRDefault="00D04DB8" w:rsidP="00D04DB8">
      <w:pPr>
        <w:pStyle w:val="ListParagraph"/>
        <w:tabs>
          <w:tab w:val="left" w:pos="1170"/>
          <w:tab w:val="left" w:pos="10440"/>
        </w:tabs>
        <w:spacing w:after="120" w:line="240" w:lineRule="auto"/>
        <w:contextualSpacing w:val="0"/>
        <w:rPr>
          <w:u w:val="single"/>
        </w:rPr>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r>
      <w:r w:rsidRPr="00905E43">
        <w:t>Other</w:t>
      </w:r>
      <w:r>
        <w:t xml:space="preserve"> </w:t>
      </w: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36BEB04E" w14:textId="77777777" w:rsidR="00C91801" w:rsidRPr="00905E43" w:rsidRDefault="00C91801" w:rsidP="008C0072">
      <w:pPr>
        <w:tabs>
          <w:tab w:val="left" w:pos="10800"/>
        </w:tabs>
        <w:spacing w:after="120" w:line="240" w:lineRule="auto"/>
        <w:ind w:left="720"/>
      </w:pPr>
      <w:r w:rsidRPr="00905E43">
        <w:t>Additional information (such as country/region distinctions):</w:t>
      </w:r>
    </w:p>
    <w:p w14:paraId="4C7E6259"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527129F9" w14:textId="77777777" w:rsidR="00C91801" w:rsidRPr="00905E43" w:rsidRDefault="00C91801" w:rsidP="008C0072">
      <w:pPr>
        <w:tabs>
          <w:tab w:val="left" w:pos="10800"/>
        </w:tabs>
        <w:spacing w:after="120" w:line="240" w:lineRule="auto"/>
        <w:ind w:left="720"/>
      </w:pPr>
      <w:r w:rsidRPr="00905E43">
        <w:t>Remarks on strengths and gaps:</w:t>
      </w:r>
    </w:p>
    <w:p w14:paraId="5A6425FF"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18BB006B" w14:textId="77777777" w:rsidR="00C91801" w:rsidRPr="00905E43" w:rsidRDefault="00C91801" w:rsidP="008C0072">
      <w:pPr>
        <w:tabs>
          <w:tab w:val="left" w:pos="10800"/>
        </w:tabs>
        <w:spacing w:after="120" w:line="240" w:lineRule="auto"/>
        <w:ind w:left="720"/>
      </w:pPr>
    </w:p>
    <w:p w14:paraId="4D1A0C10" w14:textId="48828901" w:rsidR="0096258E" w:rsidRPr="00905E43" w:rsidRDefault="0039280F"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Is</w:t>
      </w:r>
      <w:r w:rsidR="0096258E" w:rsidRPr="00905E43">
        <w:rPr>
          <w:rFonts w:asciiTheme="minorHAnsi" w:hAnsiTheme="minorHAnsi"/>
          <w:sz w:val="22"/>
          <w:szCs w:val="22"/>
        </w:rPr>
        <w:t xml:space="preserve"> </w:t>
      </w:r>
      <w:r w:rsidR="00D32B38" w:rsidRPr="00905E43">
        <w:rPr>
          <w:rFonts w:asciiTheme="minorHAnsi" w:hAnsiTheme="minorHAnsi"/>
          <w:sz w:val="22"/>
          <w:szCs w:val="22"/>
        </w:rPr>
        <w:t xml:space="preserve">financing </w:t>
      </w:r>
      <w:r w:rsidRPr="00905E43">
        <w:rPr>
          <w:rFonts w:asciiTheme="minorHAnsi" w:hAnsiTheme="minorHAnsi"/>
          <w:sz w:val="22"/>
          <w:szCs w:val="22"/>
        </w:rPr>
        <w:t xml:space="preserve">for </w:t>
      </w:r>
      <w:r w:rsidR="00F371D1">
        <w:rPr>
          <w:rFonts w:asciiTheme="minorHAnsi" w:hAnsiTheme="minorHAnsi"/>
          <w:sz w:val="22"/>
          <w:szCs w:val="22"/>
        </w:rPr>
        <w:t>Triage and Referral</w:t>
      </w:r>
      <w:r w:rsidR="00113E23">
        <w:rPr>
          <w:rFonts w:asciiTheme="minorHAnsi" w:hAnsiTheme="minorHAnsi"/>
          <w:sz w:val="22"/>
          <w:szCs w:val="22"/>
        </w:rPr>
        <w:t xml:space="preserve"> </w:t>
      </w:r>
      <w:r w:rsidR="0096258E" w:rsidRPr="00905E43">
        <w:rPr>
          <w:rFonts w:asciiTheme="minorHAnsi" w:hAnsiTheme="minorHAnsi"/>
          <w:sz w:val="22"/>
          <w:szCs w:val="22"/>
        </w:rPr>
        <w:t>sustainable</w:t>
      </w:r>
      <w:r w:rsidR="00721D89" w:rsidRPr="00905E43">
        <w:rPr>
          <w:rFonts w:asciiTheme="minorHAnsi" w:hAnsiTheme="minorHAnsi"/>
          <w:sz w:val="22"/>
          <w:szCs w:val="22"/>
        </w:rPr>
        <w:t xml:space="preserve"> (able to be maintained at a certain level)</w:t>
      </w:r>
      <w:r w:rsidR="0096258E" w:rsidRPr="00905E43">
        <w:rPr>
          <w:rFonts w:asciiTheme="minorHAnsi" w:hAnsiTheme="minorHAnsi"/>
          <w:sz w:val="22"/>
          <w:szCs w:val="22"/>
        </w:rPr>
        <w:t>?</w:t>
      </w:r>
    </w:p>
    <w:p w14:paraId="09EB65F0" w14:textId="015A79F3" w:rsidR="00FA3EDB" w:rsidRPr="001F663A" w:rsidRDefault="00FA3EDB" w:rsidP="00FA3EDB">
      <w:pPr>
        <w:pStyle w:val="BodyText"/>
        <w:spacing w:before="120" w:after="120" w:line="259" w:lineRule="auto"/>
        <w:ind w:left="720" w:right="720"/>
        <w:rPr>
          <w:sz w:val="20"/>
          <w:szCs w:val="20"/>
        </w:rPr>
      </w:pPr>
      <w:r w:rsidRPr="00726D24">
        <w:rPr>
          <w:i/>
          <w:iCs/>
          <w:sz w:val="22"/>
          <w:szCs w:val="22"/>
        </w:rPr>
        <w:t>Tips:</w:t>
      </w:r>
      <w:r w:rsidRPr="00726D24">
        <w:rPr>
          <w:sz w:val="22"/>
          <w:szCs w:val="22"/>
        </w:rPr>
        <w:t xml:space="preserve"> </w:t>
      </w:r>
      <w:r w:rsidR="00220812" w:rsidRPr="00665617">
        <w:rPr>
          <w:sz w:val="22"/>
          <w:szCs w:val="22"/>
        </w:rPr>
        <w:t xml:space="preserve">Suggested sources of information include interviews with </w:t>
      </w:r>
      <w:r w:rsidR="00F560F6">
        <w:rPr>
          <w:sz w:val="22"/>
          <w:szCs w:val="22"/>
        </w:rPr>
        <w:t xml:space="preserve">the </w:t>
      </w:r>
      <w:r w:rsidR="00220812" w:rsidRPr="00665617">
        <w:rPr>
          <w:sz w:val="22"/>
          <w:szCs w:val="22"/>
        </w:rPr>
        <w:t xml:space="preserve">court, self-help centers, legal aid and other Triage </w:t>
      </w:r>
      <w:r w:rsidR="00FF379B">
        <w:rPr>
          <w:sz w:val="22"/>
          <w:szCs w:val="22"/>
        </w:rPr>
        <w:t>and</w:t>
      </w:r>
      <w:r w:rsidR="00220812" w:rsidRPr="00665617">
        <w:rPr>
          <w:sz w:val="22"/>
          <w:szCs w:val="22"/>
        </w:rPr>
        <w:t xml:space="preserve"> Referral service leaders.</w:t>
      </w:r>
    </w:p>
    <w:p w14:paraId="4DC81568" w14:textId="77777777" w:rsidR="001E399C" w:rsidRPr="00905E43" w:rsidRDefault="001E399C" w:rsidP="008C0072">
      <w:pPr>
        <w:pStyle w:val="ListParagraph"/>
        <w:tabs>
          <w:tab w:val="left" w:pos="2880"/>
          <w:tab w:val="left" w:pos="5040"/>
        </w:tabs>
        <w:spacing w:after="120" w:line="240" w:lineRule="auto"/>
      </w:pPr>
      <w:r w:rsidRPr="00780497">
        <w:rPr>
          <w:sz w:val="16"/>
          <w:szCs w:val="16"/>
        </w:rPr>
        <w:fldChar w:fldCharType="begin">
          <w:ffData>
            <w:name w:val="Check1"/>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rsidRPr="00905E43">
        <w:t xml:space="preserve"> Yes</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rsidRPr="00905E43">
        <w:t xml:space="preserve"> No</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rsidRPr="00905E43">
        <w:t xml:space="preserve"> Unsure</w:t>
      </w:r>
    </w:p>
    <w:p w14:paraId="391DEFF7" w14:textId="77777777" w:rsidR="001E399C" w:rsidRPr="00905E43" w:rsidRDefault="001E399C" w:rsidP="008C0072">
      <w:pPr>
        <w:tabs>
          <w:tab w:val="left" w:pos="10800"/>
        </w:tabs>
        <w:spacing w:after="120" w:line="240" w:lineRule="auto"/>
        <w:ind w:left="720"/>
      </w:pPr>
      <w:r w:rsidRPr="00905E43">
        <w:t>Additional information (such as country/region distinctions):</w:t>
      </w:r>
    </w:p>
    <w:p w14:paraId="4C8BB404" w14:textId="77777777" w:rsidR="001E399C" w:rsidRPr="001E399C" w:rsidRDefault="001E399C"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78730079" w14:textId="77777777" w:rsidR="001E399C" w:rsidRPr="00905E43" w:rsidRDefault="001E399C" w:rsidP="008C0072">
      <w:pPr>
        <w:tabs>
          <w:tab w:val="left" w:pos="10800"/>
        </w:tabs>
        <w:spacing w:after="120" w:line="240" w:lineRule="auto"/>
        <w:ind w:left="720"/>
      </w:pPr>
      <w:r w:rsidRPr="00905E43">
        <w:lastRenderedPageBreak/>
        <w:t>Remarks on strengths and gaps:</w:t>
      </w:r>
    </w:p>
    <w:p w14:paraId="6EE627C7" w14:textId="77777777" w:rsidR="001E399C" w:rsidRPr="001E399C" w:rsidRDefault="001E399C"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67FB69AE" w14:textId="77777777" w:rsidR="001E399C" w:rsidRPr="00905E43" w:rsidRDefault="001E399C" w:rsidP="008C0072">
      <w:pPr>
        <w:tabs>
          <w:tab w:val="left" w:pos="10800"/>
        </w:tabs>
        <w:spacing w:after="120" w:line="240" w:lineRule="auto"/>
        <w:ind w:left="720"/>
      </w:pPr>
    </w:p>
    <w:p w14:paraId="17C17B2F" w14:textId="5F59859E" w:rsidR="002950F9" w:rsidRPr="00905E43" w:rsidRDefault="006A342F"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How d</w:t>
      </w:r>
      <w:r w:rsidR="0096258E" w:rsidRPr="00905E43">
        <w:rPr>
          <w:rFonts w:asciiTheme="minorHAnsi" w:hAnsiTheme="minorHAnsi"/>
          <w:sz w:val="22"/>
          <w:szCs w:val="22"/>
        </w:rPr>
        <w:t>oes the access to justice governance</w:t>
      </w:r>
      <w:r w:rsidR="00AB6558" w:rsidRPr="00905E43">
        <w:rPr>
          <w:rFonts w:asciiTheme="minorHAnsi" w:hAnsiTheme="minorHAnsi"/>
          <w:sz w:val="22"/>
          <w:szCs w:val="22"/>
        </w:rPr>
        <w:t>/leadership</w:t>
      </w:r>
      <w:r w:rsidR="0096258E" w:rsidRPr="00905E43">
        <w:rPr>
          <w:rFonts w:asciiTheme="minorHAnsi" w:hAnsiTheme="minorHAnsi"/>
          <w:sz w:val="22"/>
          <w:szCs w:val="22"/>
        </w:rPr>
        <w:t xml:space="preserve"> support </w:t>
      </w:r>
      <w:r w:rsidR="00F371D1">
        <w:rPr>
          <w:sz w:val="22"/>
          <w:szCs w:val="22"/>
        </w:rPr>
        <w:t>Triage and Referral</w:t>
      </w:r>
      <w:r w:rsidR="0096258E" w:rsidRPr="00905E43">
        <w:rPr>
          <w:rFonts w:asciiTheme="minorHAnsi" w:hAnsiTheme="minorHAnsi"/>
          <w:sz w:val="22"/>
          <w:szCs w:val="22"/>
        </w:rPr>
        <w:t>?</w:t>
      </w:r>
      <w:r w:rsidR="00485A95" w:rsidRPr="00905E43">
        <w:rPr>
          <w:rFonts w:asciiTheme="minorHAnsi" w:hAnsiTheme="minorHAnsi"/>
          <w:sz w:val="22"/>
          <w:szCs w:val="22"/>
        </w:rPr>
        <w:t xml:space="preserve"> </w:t>
      </w:r>
      <w:r w:rsidR="001B76B4" w:rsidRPr="00905E43">
        <w:rPr>
          <w:rFonts w:asciiTheme="minorHAnsi" w:hAnsiTheme="minorHAnsi"/>
          <w:sz w:val="22"/>
          <w:szCs w:val="22"/>
        </w:rPr>
        <w:t>(</w:t>
      </w:r>
      <w:r w:rsidR="001E399C">
        <w:rPr>
          <w:rFonts w:asciiTheme="minorHAnsi" w:hAnsiTheme="minorHAnsi"/>
          <w:sz w:val="22"/>
          <w:szCs w:val="22"/>
        </w:rPr>
        <w:t>s</w:t>
      </w:r>
      <w:r w:rsidR="001B76B4" w:rsidRPr="00905E43">
        <w:rPr>
          <w:rFonts w:asciiTheme="minorHAnsi" w:hAnsiTheme="minorHAnsi"/>
          <w:sz w:val="22"/>
          <w:szCs w:val="22"/>
        </w:rPr>
        <w:t>elect all that apply)</w:t>
      </w:r>
    </w:p>
    <w:p w14:paraId="12803DEB" w14:textId="4ABACB8A" w:rsidR="00191C85" w:rsidRDefault="006D7A04" w:rsidP="0049750C">
      <w:pPr>
        <w:pStyle w:val="BodyText"/>
        <w:spacing w:before="120" w:after="120" w:line="259" w:lineRule="auto"/>
        <w:ind w:left="720" w:right="720"/>
        <w:rPr>
          <w:sz w:val="22"/>
          <w:szCs w:val="22"/>
        </w:rPr>
      </w:pPr>
      <w:r w:rsidRPr="006D7A04">
        <w:rPr>
          <w:i/>
          <w:iCs/>
          <w:sz w:val="22"/>
          <w:szCs w:val="22"/>
        </w:rPr>
        <w:t>Tips:</w:t>
      </w:r>
      <w:r>
        <w:rPr>
          <w:sz w:val="22"/>
          <w:szCs w:val="22"/>
        </w:rPr>
        <w:t xml:space="preserve"> </w:t>
      </w:r>
      <w:r w:rsidR="004C7EB9" w:rsidRPr="00665617">
        <w:rPr>
          <w:sz w:val="22"/>
          <w:szCs w:val="22"/>
        </w:rPr>
        <w:t xml:space="preserve">Suggested sources of information include </w:t>
      </w:r>
      <w:bookmarkStart w:id="10" w:name="_Hlk24706424"/>
      <w:r w:rsidR="004C7EB9" w:rsidRPr="00665617">
        <w:rPr>
          <w:sz w:val="22"/>
          <w:szCs w:val="22"/>
        </w:rPr>
        <w:t>surveys of access to justice commissioners, legal aid, trusted intermediaries, court staff</w:t>
      </w:r>
      <w:r w:rsidR="00812EC6">
        <w:rPr>
          <w:sz w:val="22"/>
          <w:szCs w:val="22"/>
        </w:rPr>
        <w:t xml:space="preserve"> and judicial officers and</w:t>
      </w:r>
      <w:r w:rsidR="00D21419">
        <w:rPr>
          <w:sz w:val="22"/>
          <w:szCs w:val="22"/>
        </w:rPr>
        <w:t xml:space="preserve"> </w:t>
      </w:r>
      <w:r w:rsidR="004C7EB9" w:rsidRPr="00665617">
        <w:rPr>
          <w:sz w:val="22"/>
          <w:szCs w:val="22"/>
        </w:rPr>
        <w:t>access to justice strategic plans</w:t>
      </w:r>
      <w:bookmarkEnd w:id="10"/>
      <w:r w:rsidR="004C7EB9" w:rsidRPr="00665617">
        <w:rPr>
          <w:sz w:val="22"/>
          <w:szCs w:val="22"/>
        </w:rPr>
        <w:t>.</w:t>
      </w:r>
    </w:p>
    <w:p w14:paraId="0B220AA4" w14:textId="5E41F9CA" w:rsidR="001E399C" w:rsidRPr="00191C85" w:rsidRDefault="001E399C" w:rsidP="005B0DD9">
      <w:pPr>
        <w:tabs>
          <w:tab w:val="left" w:pos="1170"/>
        </w:tabs>
        <w:spacing w:after="120" w:line="240" w:lineRule="auto"/>
        <w:ind w:left="720"/>
      </w:pPr>
      <w:r w:rsidRPr="00C91801">
        <w:rPr>
          <w:sz w:val="16"/>
          <w:szCs w:val="16"/>
        </w:rPr>
        <w:fldChar w:fldCharType="begin">
          <w:ffData>
            <w:name w:val="Check2"/>
            <w:enabled/>
            <w:calcOnExit w:val="0"/>
            <w:checkBox>
              <w:sizeAuto/>
              <w:default w:val="0"/>
            </w:checkBox>
          </w:ffData>
        </w:fldChar>
      </w:r>
      <w:r w:rsidRPr="00C91801">
        <w:rPr>
          <w:sz w:val="16"/>
          <w:szCs w:val="16"/>
        </w:rPr>
        <w:instrText xml:space="preserve"> FORMCHECKBOX </w:instrText>
      </w:r>
      <w:r w:rsidR="00DB111A">
        <w:rPr>
          <w:sz w:val="16"/>
          <w:szCs w:val="16"/>
        </w:rPr>
      </w:r>
      <w:r w:rsidR="00DB111A">
        <w:rPr>
          <w:sz w:val="16"/>
          <w:szCs w:val="16"/>
        </w:rPr>
        <w:fldChar w:fldCharType="separate"/>
      </w:r>
      <w:r w:rsidRPr="00C91801">
        <w:rPr>
          <w:sz w:val="16"/>
          <w:szCs w:val="16"/>
        </w:rPr>
        <w:fldChar w:fldCharType="end"/>
      </w:r>
      <w:r w:rsidRPr="00C91801">
        <w:rPr>
          <w:sz w:val="16"/>
          <w:szCs w:val="16"/>
        </w:rPr>
        <w:tab/>
      </w:r>
      <w:r w:rsidRPr="00191C85">
        <w:t xml:space="preserve">Promoting </w:t>
      </w:r>
      <w:r w:rsidR="00F371D1">
        <w:t>Triage and Referral</w:t>
      </w:r>
      <w:r w:rsidR="0045653E">
        <w:t xml:space="preserve"> programs</w:t>
      </w:r>
    </w:p>
    <w:p w14:paraId="33FEFC89" w14:textId="75E79F32" w:rsidR="001E399C" w:rsidRPr="00905E43" w:rsidRDefault="001E399C" w:rsidP="005B0DD9">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r>
      <w:r w:rsidRPr="00905E43">
        <w:t>Funding</w:t>
      </w:r>
    </w:p>
    <w:p w14:paraId="582AEE22" w14:textId="7311A34E" w:rsidR="001E399C" w:rsidRDefault="001E399C" w:rsidP="005B0DD9">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r>
      <w:r w:rsidRPr="00905E43">
        <w:t>Marketing</w:t>
      </w:r>
    </w:p>
    <w:p w14:paraId="18462D98" w14:textId="0317CD6C" w:rsidR="001E399C" w:rsidRDefault="001E399C" w:rsidP="005B0DD9">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r>
      <w:r w:rsidRPr="00905E43">
        <w:t xml:space="preserve">Support </w:t>
      </w:r>
      <w:r w:rsidR="00512B00" w:rsidRPr="003F0AD4">
        <w:t>complementary initiatives</w:t>
      </w:r>
    </w:p>
    <w:p w14:paraId="2CBF4672" w14:textId="77777777" w:rsidR="00D806D1" w:rsidRPr="0080084A" w:rsidRDefault="00D806D1" w:rsidP="00D806D1">
      <w:pPr>
        <w:pStyle w:val="ListParagraph"/>
        <w:tabs>
          <w:tab w:val="left" w:pos="1170"/>
          <w:tab w:val="left" w:pos="10440"/>
        </w:tabs>
        <w:spacing w:after="120" w:line="240" w:lineRule="auto"/>
        <w:contextualSpacing w:val="0"/>
        <w:rPr>
          <w:u w:val="single"/>
        </w:rPr>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tab/>
      </w:r>
      <w:r w:rsidRPr="00905E43">
        <w:t>Other</w:t>
      </w:r>
      <w:r>
        <w:t xml:space="preserve"> </w:t>
      </w: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4EEBB92D" w14:textId="77777777" w:rsidR="001E399C" w:rsidRPr="00905E43" w:rsidRDefault="001E399C" w:rsidP="008C0072">
      <w:pPr>
        <w:tabs>
          <w:tab w:val="left" w:pos="10800"/>
        </w:tabs>
        <w:spacing w:after="120" w:line="240" w:lineRule="auto"/>
        <w:ind w:left="720"/>
      </w:pPr>
      <w:r w:rsidRPr="00905E43">
        <w:t>Additional information (such as country/region distinctions):</w:t>
      </w:r>
    </w:p>
    <w:p w14:paraId="442BD4C1" w14:textId="77777777" w:rsidR="001E399C" w:rsidRPr="001E399C" w:rsidRDefault="001E399C"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3B4CDE85" w14:textId="77777777" w:rsidR="001E399C" w:rsidRPr="001E399C" w:rsidRDefault="001E399C" w:rsidP="008C0072">
      <w:pPr>
        <w:tabs>
          <w:tab w:val="left" w:pos="10800"/>
        </w:tabs>
        <w:spacing w:after="120" w:line="240" w:lineRule="auto"/>
        <w:ind w:left="720"/>
      </w:pPr>
      <w:r w:rsidRPr="001E399C">
        <w:t>Remarks on strengths and gaps:</w:t>
      </w:r>
    </w:p>
    <w:p w14:paraId="0F016205" w14:textId="77777777" w:rsidR="001E399C" w:rsidRPr="001E399C" w:rsidRDefault="001E399C"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5B908FFE" w14:textId="77777777" w:rsidR="001E399C" w:rsidRPr="00905E43" w:rsidRDefault="001E399C" w:rsidP="008C0072">
      <w:pPr>
        <w:tabs>
          <w:tab w:val="left" w:pos="10800"/>
        </w:tabs>
        <w:spacing w:after="120" w:line="240" w:lineRule="auto"/>
        <w:ind w:left="720"/>
      </w:pPr>
    </w:p>
    <w:p w14:paraId="47BB2B9A" w14:textId="77777777" w:rsidR="00401773" w:rsidRDefault="00401773">
      <w:pPr>
        <w:rPr>
          <w:rFonts w:ascii="Cambria" w:hAnsi="Cambria"/>
          <w:color w:val="274069"/>
          <w:sz w:val="28"/>
          <w:szCs w:val="28"/>
        </w:rPr>
      </w:pPr>
      <w:r>
        <w:rPr>
          <w:rFonts w:ascii="Cambria" w:hAnsi="Cambria"/>
          <w:color w:val="274069"/>
          <w:sz w:val="28"/>
          <w:szCs w:val="28"/>
        </w:rPr>
        <w:br w:type="page"/>
      </w:r>
    </w:p>
    <w:p w14:paraId="798F1532" w14:textId="70E9785B" w:rsidR="00113498" w:rsidRPr="00294AA4" w:rsidRDefault="00A94E71" w:rsidP="00610C15">
      <w:pPr>
        <w:spacing w:line="240" w:lineRule="auto"/>
        <w:rPr>
          <w:rFonts w:ascii="Cambria" w:hAnsi="Cambria"/>
          <w:color w:val="274069"/>
          <w:sz w:val="28"/>
          <w:szCs w:val="28"/>
        </w:rPr>
      </w:pPr>
      <w:r w:rsidRPr="00294AA4">
        <w:rPr>
          <w:rFonts w:ascii="Cambria" w:hAnsi="Cambria"/>
          <w:color w:val="274069"/>
          <w:sz w:val="28"/>
          <w:szCs w:val="28"/>
        </w:rPr>
        <w:lastRenderedPageBreak/>
        <w:t>Measurement</w:t>
      </w:r>
    </w:p>
    <w:p w14:paraId="38EF0998" w14:textId="02A6198D" w:rsidR="00424310" w:rsidRPr="00905E43" w:rsidRDefault="00CE788E" w:rsidP="008C0072">
      <w:pPr>
        <w:pStyle w:val="ListParagraph"/>
        <w:numPr>
          <w:ilvl w:val="0"/>
          <w:numId w:val="3"/>
        </w:numPr>
        <w:spacing w:after="120"/>
        <w:ind w:left="720"/>
      </w:pPr>
      <w:r w:rsidRPr="00905E43">
        <w:t xml:space="preserve">What data do you collect on </w:t>
      </w:r>
      <w:r w:rsidR="00F371D1">
        <w:t>Triage and Referral</w:t>
      </w:r>
      <w:r w:rsidR="00610C15" w:rsidRPr="00905E43">
        <w:t>?</w:t>
      </w:r>
      <w:r w:rsidR="001B76B4" w:rsidRPr="00905E43">
        <w:t xml:space="preserve"> (</w:t>
      </w:r>
      <w:r w:rsidR="001E399C">
        <w:t>s</w:t>
      </w:r>
      <w:r w:rsidR="001B76B4" w:rsidRPr="00905E43">
        <w:t>elect all that apply)</w:t>
      </w:r>
    </w:p>
    <w:p w14:paraId="457D21C3" w14:textId="585DC2FA" w:rsidR="001B76B4" w:rsidRPr="00A92F0E" w:rsidRDefault="00A92F0E" w:rsidP="008C0072">
      <w:pPr>
        <w:spacing w:after="120" w:line="240" w:lineRule="auto"/>
        <w:ind w:left="720"/>
      </w:pPr>
      <w:r w:rsidRPr="00A92F0E">
        <w:rPr>
          <w:i/>
          <w:iCs/>
        </w:rPr>
        <w:t>Tips:</w:t>
      </w:r>
      <w:r w:rsidRPr="00A92F0E">
        <w:t xml:space="preserve"> </w:t>
      </w:r>
      <w:r w:rsidR="00526109" w:rsidRPr="00A85CD1">
        <w:t xml:space="preserve">Suggested sources of information include </w:t>
      </w:r>
      <w:r w:rsidR="00F371D1">
        <w:t>Triage and Referral</w:t>
      </w:r>
      <w:r w:rsidR="00526109" w:rsidRPr="00A85CD1">
        <w:t xml:space="preserve"> reports and court case management data.</w:t>
      </w:r>
    </w:p>
    <w:p w14:paraId="5BF86B7E" w14:textId="77777777" w:rsidR="00D6260D" w:rsidRPr="00665617" w:rsidRDefault="001E399C" w:rsidP="00D6260D">
      <w:pPr>
        <w:tabs>
          <w:tab w:val="left" w:pos="1170"/>
        </w:tabs>
        <w:spacing w:line="240" w:lineRule="auto"/>
        <w:ind w:left="720"/>
      </w:pPr>
      <w:r w:rsidRPr="00D6260D">
        <w:rPr>
          <w:sz w:val="16"/>
          <w:szCs w:val="16"/>
        </w:rPr>
        <w:fldChar w:fldCharType="begin">
          <w:ffData>
            <w:name w:val="Check2"/>
            <w:enabled/>
            <w:calcOnExit w:val="0"/>
            <w:checkBox>
              <w:sizeAuto/>
              <w:default w:val="0"/>
            </w:checkBox>
          </w:ffData>
        </w:fldChar>
      </w:r>
      <w:r w:rsidRPr="00D6260D">
        <w:rPr>
          <w:sz w:val="16"/>
          <w:szCs w:val="16"/>
        </w:rPr>
        <w:instrText xml:space="preserve"> FORMCHECKBOX </w:instrText>
      </w:r>
      <w:r w:rsidR="00DB111A">
        <w:rPr>
          <w:sz w:val="16"/>
          <w:szCs w:val="16"/>
        </w:rPr>
      </w:r>
      <w:r w:rsidR="00DB111A">
        <w:rPr>
          <w:sz w:val="16"/>
          <w:szCs w:val="16"/>
        </w:rPr>
        <w:fldChar w:fldCharType="separate"/>
      </w:r>
      <w:r w:rsidRPr="00D6260D">
        <w:rPr>
          <w:sz w:val="16"/>
          <w:szCs w:val="16"/>
        </w:rPr>
        <w:fldChar w:fldCharType="end"/>
      </w:r>
      <w:r w:rsidRPr="00D6260D">
        <w:rPr>
          <w:sz w:val="16"/>
          <w:szCs w:val="16"/>
        </w:rPr>
        <w:tab/>
      </w:r>
      <w:r w:rsidR="00D6260D" w:rsidRPr="00665617">
        <w:t>Number of referrals</w:t>
      </w:r>
    </w:p>
    <w:p w14:paraId="64409E35" w14:textId="0837F4C6" w:rsidR="00D6260D" w:rsidRPr="00665617" w:rsidRDefault="00D6260D" w:rsidP="00D6260D">
      <w:pPr>
        <w:tabs>
          <w:tab w:val="left" w:pos="1170"/>
        </w:tabs>
        <w:spacing w:line="240" w:lineRule="auto"/>
        <w:ind w:left="720"/>
      </w:pPr>
      <w:r w:rsidRPr="00D6260D">
        <w:rPr>
          <w:sz w:val="16"/>
          <w:szCs w:val="16"/>
        </w:rPr>
        <w:fldChar w:fldCharType="begin">
          <w:ffData>
            <w:name w:val="Check2"/>
            <w:enabled/>
            <w:calcOnExit w:val="0"/>
            <w:checkBox>
              <w:sizeAuto/>
              <w:default w:val="0"/>
            </w:checkBox>
          </w:ffData>
        </w:fldChar>
      </w:r>
      <w:r w:rsidRPr="00D6260D">
        <w:rPr>
          <w:sz w:val="16"/>
          <w:szCs w:val="16"/>
        </w:rPr>
        <w:instrText xml:space="preserve"> FORMCHECKBOX </w:instrText>
      </w:r>
      <w:r w:rsidR="00DB111A">
        <w:rPr>
          <w:sz w:val="16"/>
          <w:szCs w:val="16"/>
        </w:rPr>
      </w:r>
      <w:r w:rsidR="00DB111A">
        <w:rPr>
          <w:sz w:val="16"/>
          <w:szCs w:val="16"/>
        </w:rPr>
        <w:fldChar w:fldCharType="separate"/>
      </w:r>
      <w:r w:rsidRPr="00D6260D">
        <w:rPr>
          <w:sz w:val="16"/>
          <w:szCs w:val="16"/>
        </w:rPr>
        <w:fldChar w:fldCharType="end"/>
      </w:r>
      <w:r w:rsidRPr="00D6260D">
        <w:rPr>
          <w:sz w:val="16"/>
          <w:szCs w:val="16"/>
        </w:rPr>
        <w:tab/>
      </w:r>
      <w:r w:rsidRPr="00665617">
        <w:t>Referral source</w:t>
      </w:r>
    </w:p>
    <w:p w14:paraId="1E024480" w14:textId="65B5F76A" w:rsidR="00D6260D" w:rsidRPr="00665617" w:rsidRDefault="00D6260D" w:rsidP="00D6260D">
      <w:pPr>
        <w:tabs>
          <w:tab w:val="left" w:pos="1170"/>
        </w:tabs>
        <w:spacing w:line="240" w:lineRule="auto"/>
        <w:ind w:left="720"/>
      </w:pPr>
      <w:r w:rsidRPr="00D6260D">
        <w:rPr>
          <w:sz w:val="16"/>
          <w:szCs w:val="16"/>
        </w:rPr>
        <w:fldChar w:fldCharType="begin">
          <w:ffData>
            <w:name w:val="Check2"/>
            <w:enabled/>
            <w:calcOnExit w:val="0"/>
            <w:checkBox>
              <w:sizeAuto/>
              <w:default w:val="0"/>
            </w:checkBox>
          </w:ffData>
        </w:fldChar>
      </w:r>
      <w:r w:rsidRPr="00D6260D">
        <w:rPr>
          <w:sz w:val="16"/>
          <w:szCs w:val="16"/>
        </w:rPr>
        <w:instrText xml:space="preserve"> FORMCHECKBOX </w:instrText>
      </w:r>
      <w:r w:rsidR="00DB111A">
        <w:rPr>
          <w:sz w:val="16"/>
          <w:szCs w:val="16"/>
        </w:rPr>
      </w:r>
      <w:r w:rsidR="00DB111A">
        <w:rPr>
          <w:sz w:val="16"/>
          <w:szCs w:val="16"/>
        </w:rPr>
        <w:fldChar w:fldCharType="separate"/>
      </w:r>
      <w:r w:rsidRPr="00D6260D">
        <w:rPr>
          <w:sz w:val="16"/>
          <w:szCs w:val="16"/>
        </w:rPr>
        <w:fldChar w:fldCharType="end"/>
      </w:r>
      <w:r w:rsidRPr="00D6260D">
        <w:rPr>
          <w:sz w:val="16"/>
          <w:szCs w:val="16"/>
        </w:rPr>
        <w:tab/>
      </w:r>
      <w:r w:rsidRPr="00665617">
        <w:t>Number of cases with triage used</w:t>
      </w:r>
    </w:p>
    <w:p w14:paraId="580AB5E5" w14:textId="10E19326" w:rsidR="00D6260D" w:rsidRPr="00665617" w:rsidRDefault="00D6260D" w:rsidP="00D6260D">
      <w:pPr>
        <w:tabs>
          <w:tab w:val="left" w:pos="1170"/>
        </w:tabs>
        <w:spacing w:line="240" w:lineRule="auto"/>
        <w:ind w:left="720"/>
      </w:pPr>
      <w:r w:rsidRPr="00D6260D">
        <w:rPr>
          <w:sz w:val="16"/>
          <w:szCs w:val="16"/>
        </w:rPr>
        <w:fldChar w:fldCharType="begin">
          <w:ffData>
            <w:name w:val="Check2"/>
            <w:enabled/>
            <w:calcOnExit w:val="0"/>
            <w:checkBox>
              <w:sizeAuto/>
              <w:default w:val="0"/>
            </w:checkBox>
          </w:ffData>
        </w:fldChar>
      </w:r>
      <w:r w:rsidRPr="00D6260D">
        <w:rPr>
          <w:sz w:val="16"/>
          <w:szCs w:val="16"/>
        </w:rPr>
        <w:instrText xml:space="preserve"> FORMCHECKBOX </w:instrText>
      </w:r>
      <w:r w:rsidR="00DB111A">
        <w:rPr>
          <w:sz w:val="16"/>
          <w:szCs w:val="16"/>
        </w:rPr>
      </w:r>
      <w:r w:rsidR="00DB111A">
        <w:rPr>
          <w:sz w:val="16"/>
          <w:szCs w:val="16"/>
        </w:rPr>
        <w:fldChar w:fldCharType="separate"/>
      </w:r>
      <w:r w:rsidRPr="00D6260D">
        <w:rPr>
          <w:sz w:val="16"/>
          <w:szCs w:val="16"/>
        </w:rPr>
        <w:fldChar w:fldCharType="end"/>
      </w:r>
      <w:r w:rsidRPr="00D6260D">
        <w:rPr>
          <w:sz w:val="16"/>
          <w:szCs w:val="16"/>
        </w:rPr>
        <w:tab/>
      </w:r>
      <w:r w:rsidRPr="00665617">
        <w:t>Triage use by case type</w:t>
      </w:r>
    </w:p>
    <w:p w14:paraId="2DF0F267" w14:textId="38D6D306" w:rsidR="00D6260D" w:rsidRPr="00665617" w:rsidRDefault="00D6260D" w:rsidP="00D6260D">
      <w:pPr>
        <w:tabs>
          <w:tab w:val="left" w:pos="1170"/>
        </w:tabs>
        <w:spacing w:line="240" w:lineRule="auto"/>
        <w:ind w:left="720"/>
      </w:pPr>
      <w:r w:rsidRPr="00D6260D">
        <w:rPr>
          <w:sz w:val="16"/>
          <w:szCs w:val="16"/>
        </w:rPr>
        <w:fldChar w:fldCharType="begin">
          <w:ffData>
            <w:name w:val="Check2"/>
            <w:enabled/>
            <w:calcOnExit w:val="0"/>
            <w:checkBox>
              <w:sizeAuto/>
              <w:default w:val="0"/>
            </w:checkBox>
          </w:ffData>
        </w:fldChar>
      </w:r>
      <w:r w:rsidRPr="00D6260D">
        <w:rPr>
          <w:sz w:val="16"/>
          <w:szCs w:val="16"/>
        </w:rPr>
        <w:instrText xml:space="preserve"> FORMCHECKBOX </w:instrText>
      </w:r>
      <w:r w:rsidR="00DB111A">
        <w:rPr>
          <w:sz w:val="16"/>
          <w:szCs w:val="16"/>
        </w:rPr>
      </w:r>
      <w:r w:rsidR="00DB111A">
        <w:rPr>
          <w:sz w:val="16"/>
          <w:szCs w:val="16"/>
        </w:rPr>
        <w:fldChar w:fldCharType="separate"/>
      </w:r>
      <w:r w:rsidRPr="00D6260D">
        <w:rPr>
          <w:sz w:val="16"/>
          <w:szCs w:val="16"/>
        </w:rPr>
        <w:fldChar w:fldCharType="end"/>
      </w:r>
      <w:r w:rsidRPr="00D6260D">
        <w:rPr>
          <w:sz w:val="16"/>
          <w:szCs w:val="16"/>
        </w:rPr>
        <w:tab/>
      </w:r>
      <w:r w:rsidRPr="00665617">
        <w:t>Referral use by case type</w:t>
      </w:r>
    </w:p>
    <w:p w14:paraId="0F901597" w14:textId="246A6C31" w:rsidR="00D6260D" w:rsidRPr="00665617" w:rsidRDefault="00D6260D" w:rsidP="00D6260D">
      <w:pPr>
        <w:tabs>
          <w:tab w:val="left" w:pos="1170"/>
        </w:tabs>
        <w:spacing w:line="240" w:lineRule="auto"/>
        <w:ind w:left="720"/>
      </w:pPr>
      <w:r w:rsidRPr="00D6260D">
        <w:rPr>
          <w:sz w:val="16"/>
          <w:szCs w:val="16"/>
        </w:rPr>
        <w:fldChar w:fldCharType="begin">
          <w:ffData>
            <w:name w:val="Check2"/>
            <w:enabled/>
            <w:calcOnExit w:val="0"/>
            <w:checkBox>
              <w:sizeAuto/>
              <w:default w:val="0"/>
            </w:checkBox>
          </w:ffData>
        </w:fldChar>
      </w:r>
      <w:r w:rsidRPr="00D6260D">
        <w:rPr>
          <w:sz w:val="16"/>
          <w:szCs w:val="16"/>
        </w:rPr>
        <w:instrText xml:space="preserve"> FORMCHECKBOX </w:instrText>
      </w:r>
      <w:r w:rsidR="00DB111A">
        <w:rPr>
          <w:sz w:val="16"/>
          <w:szCs w:val="16"/>
        </w:rPr>
      </w:r>
      <w:r w:rsidR="00DB111A">
        <w:rPr>
          <w:sz w:val="16"/>
          <w:szCs w:val="16"/>
        </w:rPr>
        <w:fldChar w:fldCharType="separate"/>
      </w:r>
      <w:r w:rsidRPr="00D6260D">
        <w:rPr>
          <w:sz w:val="16"/>
          <w:szCs w:val="16"/>
        </w:rPr>
        <w:fldChar w:fldCharType="end"/>
      </w:r>
      <w:r w:rsidRPr="00D6260D">
        <w:rPr>
          <w:sz w:val="16"/>
          <w:szCs w:val="16"/>
        </w:rPr>
        <w:tab/>
      </w:r>
      <w:r w:rsidRPr="00665617">
        <w:t>Outcomes in cases with referrals</w:t>
      </w:r>
    </w:p>
    <w:p w14:paraId="2598EFDD" w14:textId="21C55391" w:rsidR="00D6260D" w:rsidRPr="00665617" w:rsidRDefault="00D6260D" w:rsidP="00D6260D">
      <w:pPr>
        <w:tabs>
          <w:tab w:val="left" w:pos="1170"/>
        </w:tabs>
        <w:spacing w:line="240" w:lineRule="auto"/>
        <w:ind w:left="720"/>
      </w:pPr>
      <w:r w:rsidRPr="00D6260D">
        <w:rPr>
          <w:sz w:val="16"/>
          <w:szCs w:val="16"/>
        </w:rPr>
        <w:fldChar w:fldCharType="begin">
          <w:ffData>
            <w:name w:val="Check2"/>
            <w:enabled/>
            <w:calcOnExit w:val="0"/>
            <w:checkBox>
              <w:sizeAuto/>
              <w:default w:val="0"/>
            </w:checkBox>
          </w:ffData>
        </w:fldChar>
      </w:r>
      <w:r w:rsidRPr="00D6260D">
        <w:rPr>
          <w:sz w:val="16"/>
          <w:szCs w:val="16"/>
        </w:rPr>
        <w:instrText xml:space="preserve"> FORMCHECKBOX </w:instrText>
      </w:r>
      <w:r w:rsidR="00DB111A">
        <w:rPr>
          <w:sz w:val="16"/>
          <w:szCs w:val="16"/>
        </w:rPr>
      </w:r>
      <w:r w:rsidR="00DB111A">
        <w:rPr>
          <w:sz w:val="16"/>
          <w:szCs w:val="16"/>
        </w:rPr>
        <w:fldChar w:fldCharType="separate"/>
      </w:r>
      <w:r w:rsidRPr="00D6260D">
        <w:rPr>
          <w:sz w:val="16"/>
          <w:szCs w:val="16"/>
        </w:rPr>
        <w:fldChar w:fldCharType="end"/>
      </w:r>
      <w:r w:rsidRPr="00D6260D">
        <w:rPr>
          <w:sz w:val="16"/>
          <w:szCs w:val="16"/>
        </w:rPr>
        <w:tab/>
      </w:r>
      <w:r w:rsidRPr="00665617">
        <w:t>Case outcomes for triaged cases</w:t>
      </w:r>
    </w:p>
    <w:p w14:paraId="7736B8FD" w14:textId="2A23AB42" w:rsidR="00D6260D" w:rsidRPr="00665617" w:rsidRDefault="00D6260D" w:rsidP="00D6260D">
      <w:pPr>
        <w:tabs>
          <w:tab w:val="left" w:pos="1170"/>
        </w:tabs>
        <w:spacing w:line="240" w:lineRule="auto"/>
        <w:ind w:left="720"/>
      </w:pPr>
      <w:r w:rsidRPr="00D6260D">
        <w:rPr>
          <w:sz w:val="16"/>
          <w:szCs w:val="16"/>
        </w:rPr>
        <w:fldChar w:fldCharType="begin">
          <w:ffData>
            <w:name w:val="Check2"/>
            <w:enabled/>
            <w:calcOnExit w:val="0"/>
            <w:checkBox>
              <w:sizeAuto/>
              <w:default w:val="0"/>
            </w:checkBox>
          </w:ffData>
        </w:fldChar>
      </w:r>
      <w:r w:rsidRPr="00D6260D">
        <w:rPr>
          <w:sz w:val="16"/>
          <w:szCs w:val="16"/>
        </w:rPr>
        <w:instrText xml:space="preserve"> FORMCHECKBOX </w:instrText>
      </w:r>
      <w:r w:rsidR="00DB111A">
        <w:rPr>
          <w:sz w:val="16"/>
          <w:szCs w:val="16"/>
        </w:rPr>
      </w:r>
      <w:r w:rsidR="00DB111A">
        <w:rPr>
          <w:sz w:val="16"/>
          <w:szCs w:val="16"/>
        </w:rPr>
        <w:fldChar w:fldCharType="separate"/>
      </w:r>
      <w:r w:rsidRPr="00D6260D">
        <w:rPr>
          <w:sz w:val="16"/>
          <w:szCs w:val="16"/>
        </w:rPr>
        <w:fldChar w:fldCharType="end"/>
      </w:r>
      <w:r w:rsidRPr="00D6260D">
        <w:rPr>
          <w:sz w:val="16"/>
          <w:szCs w:val="16"/>
        </w:rPr>
        <w:tab/>
      </w:r>
      <w:r w:rsidRPr="00665617">
        <w:t>Case length for triaged cases</w:t>
      </w:r>
    </w:p>
    <w:p w14:paraId="1496ED70" w14:textId="3A57A739" w:rsidR="00A31F67" w:rsidRPr="00F6276D" w:rsidRDefault="00A31F67" w:rsidP="00771722">
      <w:pPr>
        <w:tabs>
          <w:tab w:val="left" w:pos="1170"/>
        </w:tabs>
        <w:spacing w:line="240" w:lineRule="auto"/>
        <w:ind w:left="720"/>
      </w:pPr>
      <w:r w:rsidRPr="009F6299">
        <w:rPr>
          <w:sz w:val="16"/>
          <w:szCs w:val="16"/>
        </w:rPr>
        <w:fldChar w:fldCharType="begin">
          <w:ffData>
            <w:name w:val="Check2"/>
            <w:enabled/>
            <w:calcOnExit w:val="0"/>
            <w:checkBox>
              <w:sizeAuto/>
              <w:default w:val="0"/>
            </w:checkBox>
          </w:ffData>
        </w:fldChar>
      </w:r>
      <w:r w:rsidRPr="009F6299">
        <w:rPr>
          <w:sz w:val="16"/>
          <w:szCs w:val="16"/>
        </w:rPr>
        <w:instrText xml:space="preserve"> FORMCHECKBOX </w:instrText>
      </w:r>
      <w:r w:rsidR="00DB111A">
        <w:rPr>
          <w:sz w:val="16"/>
          <w:szCs w:val="16"/>
        </w:rPr>
      </w:r>
      <w:r w:rsidR="00DB111A">
        <w:rPr>
          <w:sz w:val="16"/>
          <w:szCs w:val="16"/>
        </w:rPr>
        <w:fldChar w:fldCharType="separate"/>
      </w:r>
      <w:r w:rsidRPr="009F6299">
        <w:rPr>
          <w:sz w:val="16"/>
          <w:szCs w:val="16"/>
        </w:rPr>
        <w:fldChar w:fldCharType="end"/>
      </w:r>
      <w:r w:rsidRPr="009F6299">
        <w:rPr>
          <w:sz w:val="16"/>
          <w:szCs w:val="16"/>
        </w:rPr>
        <w:tab/>
      </w:r>
      <w:r w:rsidRPr="00A31F67">
        <w:t>No data is collected</w:t>
      </w:r>
    </w:p>
    <w:p w14:paraId="14478B58" w14:textId="726C7CDD" w:rsidR="0095011E" w:rsidRDefault="0095011E" w:rsidP="00D646D1">
      <w:pPr>
        <w:tabs>
          <w:tab w:val="left" w:pos="1170"/>
          <w:tab w:val="left" w:pos="10440"/>
        </w:tabs>
        <w:spacing w:after="120" w:line="240" w:lineRule="auto"/>
        <w:ind w:left="720"/>
        <w:rPr>
          <w:u w:val="single"/>
        </w:rPr>
      </w:pPr>
      <w:r w:rsidRPr="001E399C">
        <w:rPr>
          <w:sz w:val="16"/>
          <w:szCs w:val="16"/>
        </w:rPr>
        <w:fldChar w:fldCharType="begin">
          <w:ffData>
            <w:name w:val="Check2"/>
            <w:enabled/>
            <w:calcOnExit w:val="0"/>
            <w:checkBox>
              <w:sizeAuto/>
              <w:default w:val="0"/>
            </w:checkBox>
          </w:ffData>
        </w:fldChar>
      </w:r>
      <w:r w:rsidRPr="001E399C">
        <w:rPr>
          <w:sz w:val="16"/>
          <w:szCs w:val="16"/>
        </w:rPr>
        <w:instrText xml:space="preserve"> FORMCHECKBOX </w:instrText>
      </w:r>
      <w:r w:rsidR="00DB111A">
        <w:rPr>
          <w:sz w:val="16"/>
          <w:szCs w:val="16"/>
        </w:rPr>
      </w:r>
      <w:r w:rsidR="00DB111A">
        <w:rPr>
          <w:sz w:val="16"/>
          <w:szCs w:val="16"/>
        </w:rPr>
        <w:fldChar w:fldCharType="separate"/>
      </w:r>
      <w:r w:rsidRPr="001E399C">
        <w:rPr>
          <w:sz w:val="16"/>
          <w:szCs w:val="16"/>
        </w:rPr>
        <w:fldChar w:fldCharType="end"/>
      </w:r>
      <w:r>
        <w:tab/>
        <w:t xml:space="preserve">Other (can add multiple options): </w:t>
      </w:r>
      <w:r w:rsidRPr="001E399C">
        <w:rPr>
          <w:u w:val="single"/>
        </w:rPr>
        <w:fldChar w:fldCharType="begin">
          <w:ffData>
            <w:name w:val="Text4"/>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E399C">
        <w:rPr>
          <w:u w:val="single"/>
        </w:rPr>
        <w:fldChar w:fldCharType="end"/>
      </w:r>
      <w:r>
        <w:rPr>
          <w:u w:val="single"/>
        </w:rPr>
        <w:tab/>
      </w:r>
    </w:p>
    <w:p w14:paraId="5797C2DA" w14:textId="77777777" w:rsidR="001E399C" w:rsidRPr="00905E43" w:rsidRDefault="001E399C" w:rsidP="008C0072">
      <w:pPr>
        <w:tabs>
          <w:tab w:val="left" w:pos="10800"/>
        </w:tabs>
        <w:spacing w:after="120" w:line="240" w:lineRule="auto"/>
        <w:ind w:left="720"/>
      </w:pPr>
      <w:r w:rsidRPr="00905E43">
        <w:t>Additional information (such as country/region distinctions):</w:t>
      </w:r>
    </w:p>
    <w:p w14:paraId="741B1642" w14:textId="08194006" w:rsidR="001E399C" w:rsidRPr="001E399C" w:rsidRDefault="001E399C" w:rsidP="007A1E52">
      <w:pPr>
        <w:tabs>
          <w:tab w:val="left" w:pos="10440"/>
        </w:tabs>
        <w:spacing w:after="120" w:line="240" w:lineRule="auto"/>
        <w:ind w:left="720"/>
        <w:rPr>
          <w:u w:val="single"/>
        </w:rPr>
      </w:pPr>
      <w:r w:rsidRPr="001E399C">
        <w:rPr>
          <w:u w:val="single"/>
        </w:rPr>
        <w:fldChar w:fldCharType="begin">
          <w:ffData>
            <w:name w:val=""/>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6B4BAA0B" w14:textId="77777777" w:rsidR="001E399C" w:rsidRPr="00905E43" w:rsidRDefault="001E399C" w:rsidP="008C0072">
      <w:pPr>
        <w:tabs>
          <w:tab w:val="left" w:pos="10800"/>
        </w:tabs>
        <w:spacing w:after="120" w:line="240" w:lineRule="auto"/>
        <w:ind w:left="720"/>
      </w:pPr>
      <w:r w:rsidRPr="00905E43">
        <w:t>Remarks on strengths and gaps:</w:t>
      </w:r>
    </w:p>
    <w:p w14:paraId="50C75DA2" w14:textId="77777777" w:rsidR="001E399C" w:rsidRPr="001E399C" w:rsidRDefault="001E399C" w:rsidP="007A1E52">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0B5FF096" w14:textId="77777777" w:rsidR="001E399C" w:rsidRDefault="001E399C" w:rsidP="008C0072">
      <w:pPr>
        <w:tabs>
          <w:tab w:val="left" w:pos="10800"/>
        </w:tabs>
        <w:spacing w:after="120" w:line="240" w:lineRule="auto"/>
        <w:ind w:left="720"/>
      </w:pPr>
    </w:p>
    <w:p w14:paraId="4A7934EA" w14:textId="28C4D0E9" w:rsidR="00E2314B" w:rsidRPr="00905E43" w:rsidRDefault="001E399C" w:rsidP="001E399C">
      <w:pPr>
        <w:ind w:left="360" w:firstLine="360"/>
      </w:pPr>
      <w:r>
        <w:t>1</w:t>
      </w:r>
      <w:r w:rsidR="00343EBF">
        <w:t>7</w:t>
      </w:r>
      <w:r w:rsidR="001355B7" w:rsidRPr="00905E43">
        <w:t>.i.</w:t>
      </w:r>
      <w:r w:rsidR="00E2314B" w:rsidRPr="00905E43">
        <w:t xml:space="preserve"> </w:t>
      </w:r>
      <w:r w:rsidR="00721D89" w:rsidRPr="00905E43">
        <w:t>H</w:t>
      </w:r>
      <w:r w:rsidR="00E2314B" w:rsidRPr="00905E43">
        <w:t xml:space="preserve">ow is </w:t>
      </w:r>
      <w:r w:rsidR="00721D89" w:rsidRPr="00905E43">
        <w:t>the data</w:t>
      </w:r>
      <w:r w:rsidR="00E2314B" w:rsidRPr="00905E43">
        <w:t xml:space="preserve"> used to inform access to justice strategy/policy</w:t>
      </w:r>
      <w:r w:rsidR="001355B7" w:rsidRPr="00905E43">
        <w:t>?</w:t>
      </w:r>
    </w:p>
    <w:p w14:paraId="26DF032D" w14:textId="77777777" w:rsidR="001E399C" w:rsidRPr="001E399C" w:rsidRDefault="001E399C" w:rsidP="007A1E52">
      <w:pPr>
        <w:tabs>
          <w:tab w:val="left" w:pos="10440"/>
        </w:tabs>
        <w:spacing w:after="0" w:line="240" w:lineRule="auto"/>
        <w:ind w:left="720"/>
        <w:rPr>
          <w:u w:val="single"/>
        </w:rPr>
      </w:pPr>
      <w:r w:rsidRPr="001E399C">
        <w:rPr>
          <w:u w:val="single"/>
        </w:rPr>
        <w:fldChar w:fldCharType="begin">
          <w:ffData>
            <w:name w:val=""/>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4C315C4B" w14:textId="77777777" w:rsidR="008C0072" w:rsidRDefault="008C0072" w:rsidP="008C0072">
      <w:pPr>
        <w:tabs>
          <w:tab w:val="left" w:pos="10800"/>
        </w:tabs>
        <w:spacing w:after="120" w:line="240" w:lineRule="auto"/>
        <w:ind w:left="720"/>
      </w:pPr>
    </w:p>
    <w:p w14:paraId="7D6556E9" w14:textId="15F833E0" w:rsidR="00E2314B" w:rsidRPr="00905E43" w:rsidRDefault="001E399C" w:rsidP="001E399C">
      <w:pPr>
        <w:ind w:left="360" w:firstLine="360"/>
      </w:pPr>
      <w:r>
        <w:t>1</w:t>
      </w:r>
      <w:r w:rsidR="00343EBF">
        <w:t>7</w:t>
      </w:r>
      <w:r w:rsidR="001355B7" w:rsidRPr="00905E43">
        <w:t xml:space="preserve">.ii. </w:t>
      </w:r>
      <w:r w:rsidR="00E2314B" w:rsidRPr="00905E43">
        <w:t>Who sees the data</w:t>
      </w:r>
      <w:r w:rsidR="00721D89" w:rsidRPr="00905E43">
        <w:t>?</w:t>
      </w:r>
    </w:p>
    <w:p w14:paraId="7DBA5EBE" w14:textId="77777777" w:rsidR="001E399C" w:rsidRPr="001E399C" w:rsidRDefault="001E399C" w:rsidP="007A1E52">
      <w:pPr>
        <w:tabs>
          <w:tab w:val="left" w:pos="10440"/>
        </w:tabs>
        <w:spacing w:after="0" w:line="240" w:lineRule="auto"/>
        <w:ind w:left="720"/>
        <w:rPr>
          <w:u w:val="single"/>
        </w:rPr>
      </w:pPr>
      <w:r w:rsidRPr="001E399C">
        <w:rPr>
          <w:u w:val="single"/>
        </w:rPr>
        <w:fldChar w:fldCharType="begin">
          <w:ffData>
            <w:name w:val=""/>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49F5D971" w14:textId="77777777" w:rsidR="001355B7" w:rsidRPr="00905E43" w:rsidRDefault="001355B7" w:rsidP="008C0072">
      <w:pPr>
        <w:pStyle w:val="ListParagraph"/>
        <w:spacing w:after="120"/>
        <w:contextualSpacing w:val="0"/>
      </w:pPr>
    </w:p>
    <w:p w14:paraId="4FF49409" w14:textId="738C6C0A" w:rsidR="0099184F" w:rsidRPr="00905E43" w:rsidRDefault="00605BBB" w:rsidP="008C0072">
      <w:pPr>
        <w:pStyle w:val="ListParagraph"/>
        <w:numPr>
          <w:ilvl w:val="0"/>
          <w:numId w:val="3"/>
        </w:numPr>
        <w:spacing w:after="120"/>
        <w:ind w:left="720"/>
        <w:contextualSpacing w:val="0"/>
      </w:pPr>
      <w:r w:rsidRPr="00A85CD1">
        <w:t xml:space="preserve">Are there accepted practices around documenting </w:t>
      </w:r>
      <w:r w:rsidR="005B283B">
        <w:t>Triage and Referral</w:t>
      </w:r>
      <w:r w:rsidR="005B283B" w:rsidRPr="00A85CD1">
        <w:t xml:space="preserve"> </w:t>
      </w:r>
      <w:r w:rsidRPr="00A85CD1">
        <w:t>data</w:t>
      </w:r>
      <w:r w:rsidR="00610C15" w:rsidRPr="00905E43">
        <w:t>?</w:t>
      </w:r>
    </w:p>
    <w:p w14:paraId="41799566" w14:textId="293DD77B" w:rsidR="00BA78A0" w:rsidRDefault="00F137F7" w:rsidP="00BA78A0">
      <w:pPr>
        <w:tabs>
          <w:tab w:val="left" w:pos="720"/>
        </w:tabs>
        <w:spacing w:after="120"/>
        <w:ind w:left="720"/>
      </w:pPr>
      <w:r w:rsidRPr="00F137F7">
        <w:rPr>
          <w:i/>
        </w:rPr>
        <w:t xml:space="preserve">Tips: </w:t>
      </w:r>
      <w:r w:rsidR="00BA78A0" w:rsidRPr="00A85CD1">
        <w:t>Examples of accepted practices include uniform data definitions, collection techniques</w:t>
      </w:r>
      <w:r w:rsidR="000940D0">
        <w:t xml:space="preserve"> and </w:t>
      </w:r>
      <w:r w:rsidR="00BA78A0" w:rsidRPr="00A85CD1">
        <w:t>collection frequency.</w:t>
      </w:r>
    </w:p>
    <w:p w14:paraId="74D38006" w14:textId="0AD5A723" w:rsidR="00E66C74" w:rsidRPr="00905E43" w:rsidRDefault="00BA4EA0" w:rsidP="00BA78A0">
      <w:pPr>
        <w:tabs>
          <w:tab w:val="left" w:pos="720"/>
        </w:tabs>
        <w:spacing w:after="120"/>
        <w:ind w:left="720"/>
      </w:pPr>
      <w:r w:rsidRPr="00905E43">
        <w:t>If yes, p</w:t>
      </w:r>
      <w:r w:rsidR="00721D89" w:rsidRPr="00905E43">
        <w:t xml:space="preserve">lease explain practices </w:t>
      </w:r>
      <w:r w:rsidR="00294AA4">
        <w:t>below under “Additional information”.</w:t>
      </w:r>
    </w:p>
    <w:p w14:paraId="6A0F812E" w14:textId="77777777" w:rsidR="00294AA4" w:rsidRPr="00905E43" w:rsidRDefault="00294AA4" w:rsidP="008C0072">
      <w:pPr>
        <w:pStyle w:val="ListParagraph"/>
        <w:tabs>
          <w:tab w:val="left" w:pos="2880"/>
          <w:tab w:val="left" w:pos="5040"/>
        </w:tabs>
        <w:spacing w:after="120" w:line="240" w:lineRule="auto"/>
        <w:contextualSpacing w:val="0"/>
      </w:pPr>
      <w:r w:rsidRPr="00780497">
        <w:rPr>
          <w:sz w:val="16"/>
          <w:szCs w:val="16"/>
        </w:rPr>
        <w:fldChar w:fldCharType="begin">
          <w:ffData>
            <w:name w:val="Check1"/>
            <w:enabled/>
            <w:calcOnExit w:val="0"/>
            <w:checkBox>
              <w:sizeAuto/>
              <w:default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rsidRPr="00905E43">
        <w:t xml:space="preserve"> Yes</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rsidRPr="00905E43">
        <w:t xml:space="preserve"> No</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DB111A">
        <w:rPr>
          <w:sz w:val="16"/>
          <w:szCs w:val="16"/>
        </w:rPr>
      </w:r>
      <w:r w:rsidR="00DB111A">
        <w:rPr>
          <w:sz w:val="16"/>
          <w:szCs w:val="16"/>
        </w:rPr>
        <w:fldChar w:fldCharType="separate"/>
      </w:r>
      <w:r w:rsidRPr="00780497">
        <w:rPr>
          <w:sz w:val="16"/>
          <w:szCs w:val="16"/>
        </w:rPr>
        <w:fldChar w:fldCharType="end"/>
      </w:r>
      <w:r w:rsidRPr="00905E43">
        <w:t xml:space="preserve"> Unsure</w:t>
      </w:r>
    </w:p>
    <w:p w14:paraId="5F6165F0" w14:textId="77777777" w:rsidR="00294AA4" w:rsidRPr="00905E43" w:rsidRDefault="00294AA4" w:rsidP="008C0072">
      <w:pPr>
        <w:tabs>
          <w:tab w:val="left" w:pos="10800"/>
        </w:tabs>
        <w:spacing w:after="120" w:line="240" w:lineRule="auto"/>
        <w:ind w:left="720"/>
      </w:pPr>
      <w:r w:rsidRPr="00905E43">
        <w:t>Additional information (such as country/region distinctions):</w:t>
      </w:r>
    </w:p>
    <w:p w14:paraId="369088B2" w14:textId="77777777" w:rsidR="00294AA4" w:rsidRPr="001E399C" w:rsidRDefault="00294AA4" w:rsidP="007A1E52">
      <w:pPr>
        <w:tabs>
          <w:tab w:val="left" w:pos="10440"/>
        </w:tabs>
        <w:spacing w:after="120" w:line="240" w:lineRule="auto"/>
        <w:ind w:left="720"/>
        <w:rPr>
          <w:u w:val="single"/>
        </w:rPr>
      </w:pPr>
      <w:r w:rsidRPr="001E399C">
        <w:rPr>
          <w:u w:val="single"/>
        </w:rPr>
        <w:fldChar w:fldCharType="begin">
          <w:ffData>
            <w:name w:val=""/>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59FD9FA3" w14:textId="77777777" w:rsidR="00294AA4" w:rsidRPr="00905E43" w:rsidRDefault="00294AA4" w:rsidP="008C0072">
      <w:pPr>
        <w:tabs>
          <w:tab w:val="left" w:pos="10800"/>
        </w:tabs>
        <w:spacing w:after="120" w:line="240" w:lineRule="auto"/>
        <w:ind w:left="720"/>
      </w:pPr>
      <w:r w:rsidRPr="00905E43">
        <w:t>Remarks on strengths and gaps:</w:t>
      </w:r>
    </w:p>
    <w:p w14:paraId="71E21FC8" w14:textId="325D56D6" w:rsidR="00294AA4" w:rsidRDefault="00294AA4" w:rsidP="007A1E52">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0FC9389A" w14:textId="77777777" w:rsidR="00294AA4" w:rsidRPr="001E399C" w:rsidRDefault="00294AA4" w:rsidP="008C0072">
      <w:pPr>
        <w:tabs>
          <w:tab w:val="left" w:pos="10800"/>
        </w:tabs>
        <w:spacing w:after="120" w:line="240" w:lineRule="auto"/>
        <w:ind w:left="720"/>
        <w:rPr>
          <w:u w:val="single"/>
        </w:rPr>
      </w:pPr>
    </w:p>
    <w:p w14:paraId="598FFDD0" w14:textId="3B04F9CF" w:rsidR="003E37C4" w:rsidRPr="00294AA4" w:rsidRDefault="00401773" w:rsidP="00121B09">
      <w:pPr>
        <w:rPr>
          <w:rFonts w:ascii="Cambria" w:hAnsi="Cambria"/>
          <w:color w:val="274069"/>
          <w:sz w:val="28"/>
          <w:szCs w:val="28"/>
        </w:rPr>
      </w:pPr>
      <w:r>
        <w:rPr>
          <w:rFonts w:ascii="Cambria" w:hAnsi="Cambria"/>
          <w:color w:val="274069"/>
          <w:sz w:val="28"/>
          <w:szCs w:val="28"/>
        </w:rPr>
        <w:br w:type="page"/>
      </w:r>
      <w:r w:rsidR="00032235" w:rsidRPr="00294AA4">
        <w:rPr>
          <w:rFonts w:ascii="Cambria" w:hAnsi="Cambria"/>
          <w:color w:val="274069"/>
          <w:sz w:val="28"/>
          <w:szCs w:val="28"/>
        </w:rPr>
        <w:lastRenderedPageBreak/>
        <w:t>Cumulative</w:t>
      </w:r>
      <w:r w:rsidR="000F7043" w:rsidRPr="00294AA4">
        <w:rPr>
          <w:rFonts w:ascii="Cambria" w:hAnsi="Cambria"/>
          <w:color w:val="274069"/>
          <w:sz w:val="28"/>
          <w:szCs w:val="28"/>
        </w:rPr>
        <w:t xml:space="preserve"> Component Assessment</w:t>
      </w:r>
    </w:p>
    <w:p w14:paraId="1746BE66" w14:textId="355D891B" w:rsidR="00D47F05" w:rsidRPr="00905E43" w:rsidRDefault="00484093" w:rsidP="00294AA4">
      <w:pPr>
        <w:ind w:left="360"/>
      </w:pPr>
      <w:bookmarkStart w:id="11" w:name="_Hlk24651086"/>
      <w:r w:rsidRPr="00905E43">
        <w:t xml:space="preserve">Please score your overall progress on </w:t>
      </w:r>
      <w:r w:rsidR="00F371D1">
        <w:t>Triage and Referral</w:t>
      </w:r>
      <w:r w:rsidR="001F7D53">
        <w:t xml:space="preserve"> </w:t>
      </w:r>
      <w:r w:rsidRPr="00905E43">
        <w:t>b</w:t>
      </w:r>
      <w:r w:rsidR="000F7043" w:rsidRPr="00905E43">
        <w:t>ased on the</w:t>
      </w:r>
      <w:r w:rsidRPr="00905E43">
        <w:t xml:space="preserve"> compiled</w:t>
      </w:r>
      <w:r w:rsidR="000F7043" w:rsidRPr="00905E43">
        <w:t xml:space="preserve"> </w:t>
      </w:r>
      <w:r w:rsidR="00D47F05" w:rsidRPr="00905E43">
        <w:t>information</w:t>
      </w:r>
      <w:r w:rsidR="000F7043" w:rsidRPr="00905E43">
        <w:t xml:space="preserve"> and</w:t>
      </w:r>
      <w:r w:rsidR="00D47F05" w:rsidRPr="00905E43">
        <w:t xml:space="preserve"> additional</w:t>
      </w:r>
      <w:r w:rsidR="000F7043" w:rsidRPr="00905E43">
        <w:t xml:space="preserve"> </w:t>
      </w:r>
      <w:r w:rsidR="00D47F05" w:rsidRPr="00905E43">
        <w:t>data used to inform this assessment. The scoring should use the following scale:</w:t>
      </w:r>
    </w:p>
    <w:p w14:paraId="209CB02D" w14:textId="028CD998" w:rsidR="000F7043" w:rsidRPr="00905E43" w:rsidRDefault="000F7043" w:rsidP="00294AA4">
      <w:pPr>
        <w:ind w:left="360"/>
      </w:pPr>
      <w:r w:rsidRPr="00905E43">
        <w:rPr>
          <w:b/>
          <w:bCs/>
        </w:rPr>
        <w:t>No</w:t>
      </w:r>
      <w:r w:rsidR="00D63F78">
        <w:rPr>
          <w:b/>
          <w:bCs/>
        </w:rPr>
        <w:t>ne</w:t>
      </w:r>
      <w:r w:rsidRPr="00905E43">
        <w:rPr>
          <w:b/>
          <w:bCs/>
        </w:rPr>
        <w:t>:</w:t>
      </w:r>
      <w:r w:rsidRPr="00905E43">
        <w:t xml:space="preserve"> In this category,</w:t>
      </w:r>
      <w:r w:rsidR="0084659B" w:rsidRPr="00905E43">
        <w:t xml:space="preserve"> component</w:t>
      </w:r>
      <w:r w:rsidRPr="00905E43">
        <w:t xml:space="preserve"> </w:t>
      </w:r>
      <w:r w:rsidR="00716FB4" w:rsidRPr="00905E43">
        <w:t>key elements, content or services</w:t>
      </w:r>
      <w:r w:rsidRPr="00905E43">
        <w:t xml:space="preserve"> are not available</w:t>
      </w:r>
      <w:r w:rsidR="00DF44EC" w:rsidRPr="00905E43">
        <w:t>;</w:t>
      </w:r>
      <w:r w:rsidRPr="00905E43">
        <w:t xml:space="preserve"> no data is being collected</w:t>
      </w:r>
      <w:r w:rsidR="00DF44EC" w:rsidRPr="00905E43">
        <w:t>;</w:t>
      </w:r>
      <w:r w:rsidRPr="00905E43">
        <w:t xml:space="preserve"> there is no sustained funding and there are many gaps to providing this service</w:t>
      </w:r>
      <w:r w:rsidR="00D47F05" w:rsidRPr="00905E43">
        <w:t xml:space="preserve"> or content</w:t>
      </w:r>
      <w:r w:rsidRPr="00905E43">
        <w:t>.</w:t>
      </w:r>
    </w:p>
    <w:p w14:paraId="361F6EDD" w14:textId="08B1C6BC" w:rsidR="000F7043" w:rsidRPr="00905E43" w:rsidRDefault="000F7043" w:rsidP="00294AA4">
      <w:pPr>
        <w:ind w:left="360"/>
      </w:pPr>
      <w:r w:rsidRPr="00905E43">
        <w:rPr>
          <w:b/>
          <w:bCs/>
        </w:rPr>
        <w:t xml:space="preserve">Minimal levels: </w:t>
      </w:r>
      <w:r w:rsidRPr="00905E43">
        <w:t xml:space="preserve">In this category, </w:t>
      </w:r>
      <w:r w:rsidR="001D097A" w:rsidRPr="00905E43">
        <w:t>very little</w:t>
      </w:r>
      <w:r w:rsidRPr="00905E43">
        <w:t xml:space="preserve"> demand for </w:t>
      </w:r>
      <w:r w:rsidR="0084659B" w:rsidRPr="00905E43">
        <w:t>component</w:t>
      </w:r>
      <w:r w:rsidR="00716FB4" w:rsidRPr="00905E43">
        <w:t xml:space="preserve"> key elements,</w:t>
      </w:r>
      <w:r w:rsidR="0084659B" w:rsidRPr="00905E43">
        <w:t xml:space="preserve"> </w:t>
      </w:r>
      <w:r w:rsidR="001D097A" w:rsidRPr="00905E43">
        <w:t>content</w:t>
      </w:r>
      <w:r w:rsidR="00716FB4" w:rsidRPr="00905E43">
        <w:t>,</w:t>
      </w:r>
      <w:r w:rsidR="001D097A" w:rsidRPr="00905E43">
        <w:t xml:space="preserve"> or </w:t>
      </w:r>
      <w:r w:rsidRPr="00905E43">
        <w:t>services is estimated to be met</w:t>
      </w:r>
      <w:r w:rsidR="001D097A" w:rsidRPr="00905E43">
        <w:t xml:space="preserve">, </w:t>
      </w:r>
      <w:r w:rsidR="00316410" w:rsidRPr="00905E43">
        <w:t>potentially only in a few counties.</w:t>
      </w:r>
      <w:r w:rsidRPr="00905E43">
        <w:t xml:space="preserve"> There may be only a few (1-2) case types</w:t>
      </w:r>
      <w:r w:rsidR="00316410" w:rsidRPr="00905E43">
        <w:t xml:space="preserve"> or litigation stages</w:t>
      </w:r>
      <w:r w:rsidRPr="00905E43">
        <w:t xml:space="preserve"> </w:t>
      </w:r>
      <w:r w:rsidR="00316410" w:rsidRPr="00905E43">
        <w:t xml:space="preserve">in which </w:t>
      </w:r>
      <w:r w:rsidR="00716FB4" w:rsidRPr="00905E43">
        <w:t xml:space="preserve">component key elements, </w:t>
      </w:r>
      <w:r w:rsidR="00316410" w:rsidRPr="00905E43">
        <w:t>content</w:t>
      </w:r>
      <w:r w:rsidR="00716FB4" w:rsidRPr="00905E43">
        <w:t>,</w:t>
      </w:r>
      <w:r w:rsidR="00316410" w:rsidRPr="00905E43">
        <w:t xml:space="preserve"> or services </w:t>
      </w:r>
      <w:r w:rsidR="00887924" w:rsidRPr="00905E43">
        <w:t>are</w:t>
      </w:r>
      <w:r w:rsidR="00316410" w:rsidRPr="00905E43">
        <w:t xml:space="preserve"> available</w:t>
      </w:r>
      <w:r w:rsidRPr="00905E43">
        <w:t xml:space="preserve">. </w:t>
      </w:r>
      <w:proofErr w:type="gramStart"/>
      <w:r w:rsidR="00316410" w:rsidRPr="00905E43">
        <w:t>The majority of</w:t>
      </w:r>
      <w:proofErr w:type="gramEnd"/>
      <w:r w:rsidR="00316410" w:rsidRPr="00905E43">
        <w:t xml:space="preserve"> responses focusing on </w:t>
      </w:r>
      <w:r w:rsidRPr="00905E43">
        <w:t xml:space="preserve">technology, language supports, access requirements, and safeguards, </w:t>
      </w:r>
      <w:r w:rsidR="000A2549" w:rsidRPr="00905E43">
        <w:t>are</w:t>
      </w:r>
      <w:r w:rsidRPr="00905E43">
        <w:t xml:space="preserve"> ‘Rarely’ with a few ‘Sometimes’ selections. </w:t>
      </w:r>
      <w:r w:rsidR="00E848D5" w:rsidRPr="00905E43">
        <w:t>T</w:t>
      </w:r>
      <w:r w:rsidRPr="00905E43">
        <w:t>here are limited examples of diversity, equity, and inclusion</w:t>
      </w:r>
      <w:r w:rsidR="00E848D5" w:rsidRPr="00905E43">
        <w:t xml:space="preserve"> as well as </w:t>
      </w:r>
      <w:r w:rsidR="00860B11" w:rsidRPr="00905E43">
        <w:t>weak</w:t>
      </w:r>
      <w:r w:rsidR="00E848D5" w:rsidRPr="00905E43">
        <w:t>,</w:t>
      </w:r>
      <w:r w:rsidR="00887924" w:rsidRPr="00905E43">
        <w:t xml:space="preserve"> unsustainable</w:t>
      </w:r>
      <w:r w:rsidRPr="00905E43">
        <w:t xml:space="preserve"> financing</w:t>
      </w:r>
      <w:r w:rsidR="00E848D5" w:rsidRPr="00905E43">
        <w:t xml:space="preserve"> </w:t>
      </w:r>
      <w:r w:rsidRPr="00905E43">
        <w:t>structure</w:t>
      </w:r>
      <w:r w:rsidR="00E848D5" w:rsidRPr="00905E43">
        <w:t>s</w:t>
      </w:r>
      <w:r w:rsidRPr="00905E43">
        <w:t xml:space="preserve"> and </w:t>
      </w:r>
      <w:r w:rsidR="00316410" w:rsidRPr="00905E43">
        <w:t xml:space="preserve">data collection </w:t>
      </w:r>
      <w:r w:rsidR="00E848D5" w:rsidRPr="00905E43">
        <w:t>practices</w:t>
      </w:r>
      <w:r w:rsidRPr="00905E43">
        <w:t xml:space="preserve">. </w:t>
      </w:r>
    </w:p>
    <w:p w14:paraId="6EECD6D2" w14:textId="7E0C09D8" w:rsidR="000F7043" w:rsidRPr="00905E43" w:rsidRDefault="000F7043" w:rsidP="00294AA4">
      <w:pPr>
        <w:ind w:left="360"/>
      </w:pPr>
      <w:r w:rsidRPr="00905E43">
        <w:rPr>
          <w:b/>
          <w:bCs/>
        </w:rPr>
        <w:t xml:space="preserve">Partial: </w:t>
      </w:r>
      <w:r w:rsidRPr="00905E43">
        <w:t xml:space="preserve">In this category, it is estimated that between </w:t>
      </w:r>
      <w:r w:rsidR="008C7E2B" w:rsidRPr="00905E43">
        <w:t>a quarter and half</w:t>
      </w:r>
      <w:r w:rsidRPr="00905E43">
        <w:t xml:space="preserve"> of the demand for</w:t>
      </w:r>
      <w:r w:rsidR="00716FB4" w:rsidRPr="00905E43">
        <w:t xml:space="preserve"> component</w:t>
      </w:r>
      <w:r w:rsidRPr="00905E43">
        <w:t xml:space="preserve"> </w:t>
      </w:r>
      <w:r w:rsidR="00716FB4" w:rsidRPr="00905E43">
        <w:t xml:space="preserve">key elements, </w:t>
      </w:r>
      <w:r w:rsidR="008C7E2B" w:rsidRPr="00905E43">
        <w:t>content</w:t>
      </w:r>
      <w:r w:rsidR="00716FB4" w:rsidRPr="00905E43">
        <w:t>,</w:t>
      </w:r>
      <w:r w:rsidR="008C7E2B" w:rsidRPr="00905E43">
        <w:t xml:space="preserve"> or services is estimated to be met</w:t>
      </w:r>
      <w:r w:rsidRPr="00905E43">
        <w:t xml:space="preserve">. </w:t>
      </w:r>
      <w:r w:rsidR="00716FB4" w:rsidRPr="00905E43">
        <w:t>Component key elements, content or services</w:t>
      </w:r>
      <w:r w:rsidRPr="00905E43">
        <w:t xml:space="preserve"> may not be statewide and in </w:t>
      </w:r>
      <w:r w:rsidR="0066551B" w:rsidRPr="00905E43">
        <w:t xml:space="preserve">less than half of all </w:t>
      </w:r>
      <w:r w:rsidRPr="00905E43">
        <w:t xml:space="preserve">counties. There may be only three to four case types </w:t>
      </w:r>
      <w:r w:rsidR="005C2DCD" w:rsidRPr="00905E43">
        <w:t>and few</w:t>
      </w:r>
      <w:r w:rsidR="0066551B" w:rsidRPr="00905E43">
        <w:t xml:space="preserve"> litigation stages in which </w:t>
      </w:r>
      <w:r w:rsidR="00716FB4" w:rsidRPr="00905E43">
        <w:t xml:space="preserve">component key elements, </w:t>
      </w:r>
      <w:r w:rsidR="0066551B" w:rsidRPr="00905E43">
        <w:t>content or services are available</w:t>
      </w:r>
      <w:r w:rsidRPr="00905E43">
        <w:t xml:space="preserve">. </w:t>
      </w:r>
      <w:proofErr w:type="gramStart"/>
      <w:r w:rsidR="0066551B" w:rsidRPr="00905E43">
        <w:t>The majority of</w:t>
      </w:r>
      <w:proofErr w:type="gramEnd"/>
      <w:r w:rsidR="0066551B" w:rsidRPr="00905E43">
        <w:t xml:space="preserve"> responses focusing on </w:t>
      </w:r>
      <w:r w:rsidRPr="00905E43">
        <w:t xml:space="preserve">technology, language </w:t>
      </w:r>
      <w:r w:rsidR="00DF44EC" w:rsidRPr="00905E43">
        <w:t>services</w:t>
      </w:r>
      <w:r w:rsidRPr="00905E43">
        <w:t>, access requirements and safeguards</w:t>
      </w:r>
      <w:r w:rsidR="0066551B" w:rsidRPr="00905E43">
        <w:t xml:space="preserve"> are</w:t>
      </w:r>
      <w:r w:rsidRPr="00905E43">
        <w:t xml:space="preserve"> ‘Sometimes’ with a few ‘Rarely’ or ‘Often’ selections. Additionally, only a few examples of diversity, equity and inclusion are present. </w:t>
      </w:r>
      <w:r w:rsidR="0066551B" w:rsidRPr="00905E43">
        <w:t>F</w:t>
      </w:r>
      <w:r w:rsidRPr="00905E43">
        <w:t xml:space="preserve">inancing structures </w:t>
      </w:r>
      <w:r w:rsidR="0066551B" w:rsidRPr="00905E43">
        <w:t xml:space="preserve">are somewhat stable while data collection is </w:t>
      </w:r>
      <w:r w:rsidRPr="00905E43">
        <w:t>sporadic</w:t>
      </w:r>
      <w:r w:rsidR="0066551B" w:rsidRPr="00905E43">
        <w:t xml:space="preserve"> and rarely informs strategy</w:t>
      </w:r>
      <w:r w:rsidR="00DF44EC" w:rsidRPr="00905E43">
        <w:t xml:space="preserve"> or </w:t>
      </w:r>
      <w:r w:rsidR="0066551B" w:rsidRPr="00905E43">
        <w:t>policy</w:t>
      </w:r>
      <w:r w:rsidRPr="00905E43">
        <w:t xml:space="preserve">. </w:t>
      </w:r>
    </w:p>
    <w:p w14:paraId="0EFA1B85" w14:textId="676C7F6A" w:rsidR="000F7043" w:rsidRPr="00905E43" w:rsidRDefault="000F7043" w:rsidP="00294AA4">
      <w:pPr>
        <w:ind w:left="360"/>
      </w:pPr>
      <w:proofErr w:type="gramStart"/>
      <w:r w:rsidRPr="00905E43">
        <w:rPr>
          <w:b/>
          <w:bCs/>
        </w:rPr>
        <w:t>Sufficient</w:t>
      </w:r>
      <w:proofErr w:type="gramEnd"/>
      <w:r w:rsidRPr="00905E43">
        <w:rPr>
          <w:b/>
          <w:bCs/>
        </w:rPr>
        <w:t xml:space="preserve">: </w:t>
      </w:r>
      <w:r w:rsidRPr="00905E43">
        <w:t xml:space="preserve">In this category, it is estimated that </w:t>
      </w:r>
      <w:r w:rsidR="00C77D82" w:rsidRPr="00905E43">
        <w:t xml:space="preserve">more than half </w:t>
      </w:r>
      <w:r w:rsidRPr="00905E43">
        <w:t xml:space="preserve">of the demand </w:t>
      </w:r>
      <w:r w:rsidR="005C2DCD" w:rsidRPr="00905E43">
        <w:t xml:space="preserve">for </w:t>
      </w:r>
      <w:r w:rsidR="00716FB4" w:rsidRPr="00905E43">
        <w:t xml:space="preserve">component key elements, </w:t>
      </w:r>
      <w:r w:rsidR="005C2DCD" w:rsidRPr="00905E43">
        <w:t xml:space="preserve">content or services </w:t>
      </w:r>
      <w:r w:rsidR="00716FB4" w:rsidRPr="00905E43">
        <w:t>is</w:t>
      </w:r>
      <w:r w:rsidRPr="00905E43">
        <w:t xml:space="preserve"> being met. The</w:t>
      </w:r>
      <w:r w:rsidR="0084659B" w:rsidRPr="00905E43">
        <w:t xml:space="preserve"> component </w:t>
      </w:r>
      <w:r w:rsidR="00716FB4" w:rsidRPr="00905E43">
        <w:t xml:space="preserve">key elements, content or services </w:t>
      </w:r>
      <w:r w:rsidR="0084659B" w:rsidRPr="00905E43">
        <w:t>may</w:t>
      </w:r>
      <w:r w:rsidRPr="00905E43">
        <w:t xml:space="preserve"> </w:t>
      </w:r>
      <w:r w:rsidR="00716FB4" w:rsidRPr="00905E43">
        <w:t xml:space="preserve">exist </w:t>
      </w:r>
      <w:r w:rsidRPr="00905E43">
        <w:t>statewide and if not statewide, in many of the counties</w:t>
      </w:r>
      <w:r w:rsidR="005C2DCD" w:rsidRPr="00905E43">
        <w:t xml:space="preserve">. </w:t>
      </w:r>
      <w:r w:rsidR="00716FB4" w:rsidRPr="00905E43">
        <w:t xml:space="preserve">Component key elements, content or services </w:t>
      </w:r>
      <w:r w:rsidRPr="00905E43">
        <w:t xml:space="preserve">are provided to most case types and at </w:t>
      </w:r>
      <w:r w:rsidR="00716FB4" w:rsidRPr="00905E43">
        <w:t>multiple</w:t>
      </w:r>
      <w:r w:rsidRPr="00905E43">
        <w:t xml:space="preserve"> stages in the case. </w:t>
      </w:r>
      <w:proofErr w:type="gramStart"/>
      <w:r w:rsidR="00716FB4" w:rsidRPr="00905E43">
        <w:t>The majority of</w:t>
      </w:r>
      <w:proofErr w:type="gramEnd"/>
      <w:r w:rsidR="00716FB4" w:rsidRPr="00905E43">
        <w:t xml:space="preserve"> responses focusing on </w:t>
      </w:r>
      <w:r w:rsidRPr="00905E43">
        <w:t xml:space="preserve">technology, language supports, access requirements, and safeguards </w:t>
      </w:r>
      <w:r w:rsidR="00716FB4" w:rsidRPr="00905E43">
        <w:t>are</w:t>
      </w:r>
      <w:r w:rsidRPr="00905E43">
        <w:t xml:space="preserve"> ‘Often’ with a few ‘Always’ or ‘Sometimes’ selections. Additionally, there are more than 2-3 examples of diversity, equity, and inclusion present. </w:t>
      </w:r>
      <w:r w:rsidR="00716FB4" w:rsidRPr="00905E43">
        <w:t>Stable and sustainable</w:t>
      </w:r>
      <w:r w:rsidRPr="00905E43">
        <w:t xml:space="preserve"> financing structures are listed</w:t>
      </w:r>
      <w:r w:rsidR="00716FB4" w:rsidRPr="00905E43">
        <w:t>;</w:t>
      </w:r>
      <w:r w:rsidRPr="00905E43">
        <w:t xml:space="preserve"> </w:t>
      </w:r>
      <w:r w:rsidR="00716FB4" w:rsidRPr="00905E43">
        <w:t>d</w:t>
      </w:r>
      <w:r w:rsidRPr="00905E43">
        <w:t xml:space="preserve">ata collection may be established and occurring but there is room for advancement in how </w:t>
      </w:r>
      <w:r w:rsidR="00716FB4" w:rsidRPr="00905E43">
        <w:t xml:space="preserve">it informs the </w:t>
      </w:r>
      <w:r w:rsidRPr="00905E43">
        <w:t>design, deliver</w:t>
      </w:r>
      <w:r w:rsidR="00716FB4" w:rsidRPr="00905E43">
        <w:t>y</w:t>
      </w:r>
      <w:r w:rsidRPr="00905E43">
        <w:t xml:space="preserve"> and </w:t>
      </w:r>
      <w:r w:rsidR="00716FB4" w:rsidRPr="00905E43">
        <w:t>sustainability of the component</w:t>
      </w:r>
      <w:r w:rsidRPr="00905E43">
        <w:t xml:space="preserve">. </w:t>
      </w:r>
    </w:p>
    <w:p w14:paraId="2BFE8014" w14:textId="1358F03E" w:rsidR="000F7043" w:rsidRPr="00905E43" w:rsidRDefault="000F7043" w:rsidP="00294AA4">
      <w:pPr>
        <w:ind w:left="360"/>
        <w:rPr>
          <w:b/>
          <w:bCs/>
        </w:rPr>
      </w:pPr>
      <w:r w:rsidRPr="00905E43">
        <w:rPr>
          <w:b/>
          <w:bCs/>
        </w:rPr>
        <w:t xml:space="preserve">Advanced: </w:t>
      </w:r>
      <w:r w:rsidRPr="00905E43">
        <w:t xml:space="preserve">In this category, greater than 75% of the demand for </w:t>
      </w:r>
      <w:r w:rsidR="00716FB4" w:rsidRPr="00905E43">
        <w:t>component key elements, content or services is being met</w:t>
      </w:r>
      <w:r w:rsidRPr="00905E43">
        <w:t xml:space="preserve">. </w:t>
      </w:r>
      <w:r w:rsidR="00716FB4" w:rsidRPr="00905E43">
        <w:t xml:space="preserve">The component key elements, content or services are </w:t>
      </w:r>
      <w:r w:rsidRPr="00905E43">
        <w:t>statewide</w:t>
      </w:r>
      <w:r w:rsidR="00716FB4" w:rsidRPr="00905E43">
        <w:t xml:space="preserve"> and </w:t>
      </w:r>
      <w:r w:rsidRPr="00905E43">
        <w:t xml:space="preserve">are provided to almost all cases and </w:t>
      </w:r>
      <w:r w:rsidR="00DF44EC" w:rsidRPr="00905E43">
        <w:t xml:space="preserve">at </w:t>
      </w:r>
      <w:r w:rsidRPr="00905E43">
        <w:t xml:space="preserve">every </w:t>
      </w:r>
      <w:r w:rsidR="00716FB4" w:rsidRPr="00905E43">
        <w:t xml:space="preserve">feasible </w:t>
      </w:r>
      <w:r w:rsidRPr="00905E43">
        <w:t xml:space="preserve">stage in the case. </w:t>
      </w:r>
      <w:proofErr w:type="gramStart"/>
      <w:r w:rsidR="00716FB4" w:rsidRPr="00905E43">
        <w:t>The majority of</w:t>
      </w:r>
      <w:proofErr w:type="gramEnd"/>
      <w:r w:rsidR="00716FB4" w:rsidRPr="00905E43">
        <w:t xml:space="preserve"> responses focusing on </w:t>
      </w:r>
      <w:r w:rsidRPr="00905E43">
        <w:t xml:space="preserve">technology, language </w:t>
      </w:r>
      <w:r w:rsidR="00DF44EC" w:rsidRPr="00905E43">
        <w:t>services</w:t>
      </w:r>
      <w:r w:rsidRPr="00905E43">
        <w:t>, access requirements and safeguards</w:t>
      </w:r>
      <w:r w:rsidR="00716FB4" w:rsidRPr="00905E43">
        <w:t xml:space="preserve"> ar</w:t>
      </w:r>
      <w:r w:rsidRPr="00905E43">
        <w:t>e ‘Always’ with a few ‘Often’ or ‘Sometimes’ selections. Additionally, there are numerous examples of diversity, equity, and inclusion</w:t>
      </w:r>
      <w:r w:rsidR="000F4F8E" w:rsidRPr="00905E43">
        <w:t>.</w:t>
      </w:r>
      <w:r w:rsidR="00716FB4" w:rsidRPr="00905E43">
        <w:t xml:space="preserve"> </w:t>
      </w:r>
      <w:r w:rsidR="000F4F8E" w:rsidRPr="00905E43">
        <w:t>F</w:t>
      </w:r>
      <w:r w:rsidRPr="00905E43">
        <w:t xml:space="preserve">inancing structures are described as robust and sustainable. Data collection and sharing occur regularly to inform </w:t>
      </w:r>
      <w:r w:rsidR="000F4F8E" w:rsidRPr="00905E43">
        <w:t>component</w:t>
      </w:r>
      <w:r w:rsidRPr="00905E43">
        <w:t xml:space="preserve"> design and delivery with</w:t>
      </w:r>
      <w:r w:rsidR="000F4F8E" w:rsidRPr="00905E43">
        <w:t xml:space="preserve"> strong</w:t>
      </w:r>
      <w:r w:rsidRPr="00905E43">
        <w:t xml:space="preserve"> feedback loops in place to guide future development. </w:t>
      </w:r>
    </w:p>
    <w:bookmarkEnd w:id="11"/>
    <w:p w14:paraId="00B058AE" w14:textId="76191AC0" w:rsidR="008C0072" w:rsidRPr="005471AC" w:rsidRDefault="008C0072" w:rsidP="008C0072">
      <w:pPr>
        <w:spacing w:line="240" w:lineRule="auto"/>
        <w:ind w:left="360"/>
        <w:rPr>
          <w:rFonts w:ascii="Cambria" w:hAnsi="Cambria"/>
          <w:i/>
          <w:iCs/>
          <w:color w:val="274069"/>
          <w:sz w:val="24"/>
          <w:szCs w:val="24"/>
        </w:rPr>
      </w:pPr>
      <w:r w:rsidRPr="005471AC">
        <w:rPr>
          <w:rFonts w:ascii="Cambria" w:hAnsi="Cambria"/>
          <w:i/>
          <w:iCs/>
          <w:color w:val="274069"/>
          <w:sz w:val="24"/>
          <w:szCs w:val="24"/>
        </w:rPr>
        <w:t xml:space="preserve">Overall progress on </w:t>
      </w:r>
      <w:r w:rsidR="00F371D1">
        <w:rPr>
          <w:rFonts w:ascii="Cambria" w:hAnsi="Cambria"/>
          <w:i/>
          <w:iCs/>
          <w:color w:val="274069"/>
          <w:sz w:val="24"/>
          <w:szCs w:val="24"/>
        </w:rPr>
        <w:t>Triage and Referral</w:t>
      </w:r>
      <w:r w:rsidRPr="005471AC">
        <w:rPr>
          <w:rFonts w:ascii="Cambria" w:hAnsi="Cambria"/>
          <w:i/>
          <w:iCs/>
          <w:color w:val="274069"/>
          <w:sz w:val="24"/>
          <w:szCs w:val="24"/>
        </w:rPr>
        <w:t>:</w:t>
      </w:r>
    </w:p>
    <w:p w14:paraId="56F87621" w14:textId="61805720" w:rsidR="003E37C4" w:rsidRDefault="00294AA4" w:rsidP="00D04DB8">
      <w:pPr>
        <w:pStyle w:val="ListParagraph"/>
        <w:tabs>
          <w:tab w:val="left" w:pos="2430"/>
          <w:tab w:val="left" w:pos="4680"/>
          <w:tab w:val="left" w:pos="6570"/>
          <w:tab w:val="left" w:pos="8460"/>
          <w:tab w:val="left" w:pos="9360"/>
        </w:tabs>
        <w:spacing w:after="0" w:line="240" w:lineRule="auto"/>
      </w:pP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905E43">
        <w:t xml:space="preserve"> </w:t>
      </w:r>
      <w:r>
        <w:t>No</w:t>
      </w:r>
      <w:r w:rsidR="00144708">
        <w:t>ne</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905E43">
        <w:t xml:space="preserve"> </w:t>
      </w:r>
      <w:r>
        <w:t>Minimal levels</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905E43">
        <w:t xml:space="preserve"> </w:t>
      </w:r>
      <w:r>
        <w:t>Partial</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905E43">
        <w:t xml:space="preserve"> </w:t>
      </w:r>
      <w:r>
        <w:t>Sufficient</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DB111A">
        <w:rPr>
          <w:sz w:val="16"/>
          <w:szCs w:val="16"/>
        </w:rPr>
      </w:r>
      <w:r w:rsidR="00DB111A">
        <w:rPr>
          <w:sz w:val="16"/>
          <w:szCs w:val="16"/>
        </w:rPr>
        <w:fldChar w:fldCharType="separate"/>
      </w:r>
      <w:r w:rsidRPr="00367FC5">
        <w:rPr>
          <w:sz w:val="16"/>
          <w:szCs w:val="16"/>
        </w:rPr>
        <w:fldChar w:fldCharType="end"/>
      </w:r>
      <w:r w:rsidRPr="00780497">
        <w:t xml:space="preserve"> </w:t>
      </w:r>
      <w:r>
        <w:t>Advanced</w:t>
      </w:r>
    </w:p>
    <w:p w14:paraId="6F29BFF3" w14:textId="77777777" w:rsidR="00D04DB8" w:rsidRPr="008C0072" w:rsidRDefault="00D04DB8" w:rsidP="008C0072">
      <w:pPr>
        <w:pStyle w:val="ListParagraph"/>
        <w:tabs>
          <w:tab w:val="left" w:pos="2880"/>
          <w:tab w:val="left" w:pos="5040"/>
          <w:tab w:val="left" w:pos="7200"/>
          <w:tab w:val="left" w:pos="9360"/>
        </w:tabs>
        <w:spacing w:after="0" w:line="240" w:lineRule="auto"/>
      </w:pPr>
    </w:p>
    <w:sectPr w:rsidR="00D04DB8" w:rsidRPr="008C0072" w:rsidSect="003D1244">
      <w:footerReference w:type="even" r:id="rId10"/>
      <w:footerReference w:type="default" r:id="rId11"/>
      <w:pgSz w:w="12240" w:h="15840"/>
      <w:pgMar w:top="990" w:right="900" w:bottom="1350" w:left="900" w:header="720" w:footer="7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52B41" w14:textId="77777777" w:rsidR="00DB111A" w:rsidRDefault="00DB111A" w:rsidP="00F15D4E">
      <w:pPr>
        <w:spacing w:after="0" w:line="240" w:lineRule="auto"/>
      </w:pPr>
      <w:r>
        <w:separator/>
      </w:r>
    </w:p>
  </w:endnote>
  <w:endnote w:type="continuationSeparator" w:id="0">
    <w:p w14:paraId="08295247" w14:textId="77777777" w:rsidR="00DB111A" w:rsidRDefault="00DB111A" w:rsidP="00F1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144095"/>
      <w:docPartObj>
        <w:docPartGallery w:val="Page Numbers (Bottom of Page)"/>
        <w:docPartUnique/>
      </w:docPartObj>
    </w:sdtPr>
    <w:sdtEndPr/>
    <w:sdtContent>
      <w:sdt>
        <w:sdtPr>
          <w:id w:val="1932315682"/>
          <w:docPartObj>
            <w:docPartGallery w:val="Page Numbers (Top of Page)"/>
            <w:docPartUnique/>
          </w:docPartObj>
        </w:sdtPr>
        <w:sdtEndPr/>
        <w:sdtContent>
          <w:p w14:paraId="65899502" w14:textId="50FFA5F1" w:rsidR="00C8681D" w:rsidRDefault="00C8681D" w:rsidP="007C4E66">
            <w:pPr>
              <w:pStyle w:val="Footer"/>
              <w:tabs>
                <w:tab w:val="clear" w:pos="9360"/>
                <w:tab w:val="right" w:pos="10260"/>
              </w:tabs>
              <w:ind w:left="180"/>
            </w:pPr>
            <w:r>
              <w:rPr>
                <w:noProof/>
              </w:rPr>
              <w:drawing>
                <wp:anchor distT="0" distB="0" distL="114300" distR="114300" simplePos="0" relativeHeight="251666944" behindDoc="0" locked="0" layoutInCell="1" allowOverlap="1" wp14:anchorId="4AE4B723" wp14:editId="516885EB">
                  <wp:simplePos x="0" y="0"/>
                  <wp:positionH relativeFrom="column">
                    <wp:posOffset>6428464</wp:posOffset>
                  </wp:positionH>
                  <wp:positionV relativeFrom="paragraph">
                    <wp:posOffset>-47625</wp:posOffset>
                  </wp:positionV>
                  <wp:extent cx="309880" cy="291465"/>
                  <wp:effectExtent l="0" t="0" r="0" b="0"/>
                  <wp:wrapSquare wrapText="bothSides"/>
                  <wp:docPr id="58" name="Picture 58"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FA Star.jpg"/>
                          <pic:cNvPicPr/>
                        </pic:nvPicPr>
                        <pic:blipFill>
                          <a:blip r:embed="rId1">
                            <a:extLst>
                              <a:ext uri="{28A0092B-C50C-407E-A947-70E740481C1C}">
                                <a14:useLocalDpi xmlns:a14="http://schemas.microsoft.com/office/drawing/2010/main" val="0"/>
                              </a:ext>
                            </a:extLst>
                          </a:blip>
                          <a:stretch>
                            <a:fillRect/>
                          </a:stretch>
                        </pic:blipFill>
                        <pic:spPr>
                          <a:xfrm>
                            <a:off x="0" y="0"/>
                            <a:ext cx="309880" cy="291465"/>
                          </a:xfrm>
                          <a:prstGeom prst="rect">
                            <a:avLst/>
                          </a:prstGeom>
                        </pic:spPr>
                      </pic:pic>
                    </a:graphicData>
                  </a:graphic>
                </wp:anchor>
              </w:drawing>
            </w:r>
            <w:r>
              <w:t>p</w:t>
            </w:r>
            <w:r w:rsidRPr="00834402">
              <w:t xml:space="preserve">age </w:t>
            </w:r>
            <w:r w:rsidRPr="00834402">
              <w:rPr>
                <w:sz w:val="24"/>
                <w:szCs w:val="24"/>
              </w:rPr>
              <w:fldChar w:fldCharType="begin"/>
            </w:r>
            <w:r w:rsidRPr="00834402">
              <w:instrText xml:space="preserve"> PAGE </w:instrText>
            </w:r>
            <w:r w:rsidRPr="00834402">
              <w:rPr>
                <w:sz w:val="24"/>
                <w:szCs w:val="24"/>
              </w:rPr>
              <w:fldChar w:fldCharType="separate"/>
            </w:r>
            <w:r>
              <w:rPr>
                <w:sz w:val="24"/>
                <w:szCs w:val="24"/>
              </w:rPr>
              <w:t>2</w:t>
            </w:r>
            <w:r w:rsidRPr="00834402">
              <w:rPr>
                <w:sz w:val="24"/>
                <w:szCs w:val="24"/>
              </w:rPr>
              <w:fldChar w:fldCharType="end"/>
            </w:r>
            <w:r w:rsidRPr="00834402">
              <w:t xml:space="preserve"> </w:t>
            </w:r>
            <w:r>
              <w:t>of</w:t>
            </w:r>
            <w:r w:rsidRPr="00834402">
              <w:t xml:space="preserve"> </w:t>
            </w:r>
            <w:fldSimple w:instr=" NUMPAGES  ">
              <w:r>
                <w:rPr>
                  <w:sz w:val="24"/>
                  <w:szCs w:val="24"/>
                </w:rPr>
                <w:t>10</w:t>
              </w:r>
            </w:fldSimple>
            <w:r>
              <w:rPr>
                <w:noProof/>
              </w:rPr>
              <w:t xml:space="preserve"> </w:t>
            </w:r>
            <w:r>
              <w:rPr>
                <w:noProof/>
              </w:rPr>
              <w:tab/>
            </w:r>
            <w:r>
              <w:rPr>
                <w:noProof/>
              </w:rPr>
              <w:tab/>
            </w:r>
            <w:r>
              <w:t xml:space="preserve">Component Assessment: </w:t>
            </w:r>
            <w:r w:rsidR="00F371D1">
              <w:t>Triage and Referral</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821162"/>
      <w:docPartObj>
        <w:docPartGallery w:val="Page Numbers (Bottom of Page)"/>
        <w:docPartUnique/>
      </w:docPartObj>
    </w:sdtPr>
    <w:sdtEndPr/>
    <w:sdtContent>
      <w:sdt>
        <w:sdtPr>
          <w:id w:val="-1769616900"/>
          <w:docPartObj>
            <w:docPartGallery w:val="Page Numbers (Top of Page)"/>
            <w:docPartUnique/>
          </w:docPartObj>
        </w:sdtPr>
        <w:sdtEndPr/>
        <w:sdtContent>
          <w:p w14:paraId="16E2D9D6" w14:textId="30F3B7AF" w:rsidR="00C8681D" w:rsidRDefault="00C8681D" w:rsidP="007C4E66">
            <w:pPr>
              <w:pStyle w:val="Footer"/>
              <w:tabs>
                <w:tab w:val="clear" w:pos="9360"/>
                <w:tab w:val="right" w:pos="10260"/>
              </w:tabs>
              <w:ind w:left="180"/>
            </w:pPr>
            <w:r>
              <w:rPr>
                <w:noProof/>
              </w:rPr>
              <w:drawing>
                <wp:anchor distT="0" distB="0" distL="114300" distR="114300" simplePos="0" relativeHeight="251657728" behindDoc="0" locked="0" layoutInCell="1" allowOverlap="1" wp14:anchorId="1C4ADDF1" wp14:editId="714F62DC">
                  <wp:simplePos x="0" y="0"/>
                  <wp:positionH relativeFrom="column">
                    <wp:posOffset>-87943</wp:posOffset>
                  </wp:positionH>
                  <wp:positionV relativeFrom="paragraph">
                    <wp:posOffset>-47625</wp:posOffset>
                  </wp:positionV>
                  <wp:extent cx="309880" cy="291465"/>
                  <wp:effectExtent l="0" t="0" r="0" b="0"/>
                  <wp:wrapSquare wrapText="bothSides"/>
                  <wp:docPr id="59" name="Picture 59"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FA Star.jpg"/>
                          <pic:cNvPicPr/>
                        </pic:nvPicPr>
                        <pic:blipFill>
                          <a:blip r:embed="rId1">
                            <a:extLst>
                              <a:ext uri="{28A0092B-C50C-407E-A947-70E740481C1C}">
                                <a14:useLocalDpi xmlns:a14="http://schemas.microsoft.com/office/drawing/2010/main" val="0"/>
                              </a:ext>
                            </a:extLst>
                          </a:blip>
                          <a:stretch>
                            <a:fillRect/>
                          </a:stretch>
                        </pic:blipFill>
                        <pic:spPr>
                          <a:xfrm>
                            <a:off x="0" y="0"/>
                            <a:ext cx="309880" cy="291465"/>
                          </a:xfrm>
                          <a:prstGeom prst="rect">
                            <a:avLst/>
                          </a:prstGeom>
                        </pic:spPr>
                      </pic:pic>
                    </a:graphicData>
                  </a:graphic>
                </wp:anchor>
              </w:drawing>
            </w:r>
            <w:r>
              <w:t xml:space="preserve">Component Assessment: </w:t>
            </w:r>
            <w:r w:rsidR="00F371D1">
              <w:t>Triage and Referral</w:t>
            </w:r>
            <w:r w:rsidR="00DA4C25">
              <w:tab/>
            </w:r>
            <w:r>
              <w:tab/>
              <w:t>p</w:t>
            </w:r>
            <w:r w:rsidRPr="00834402">
              <w:t xml:space="preserve">age </w:t>
            </w:r>
            <w:r w:rsidRPr="00834402">
              <w:rPr>
                <w:sz w:val="24"/>
                <w:szCs w:val="24"/>
              </w:rPr>
              <w:fldChar w:fldCharType="begin"/>
            </w:r>
            <w:r w:rsidRPr="00834402">
              <w:instrText xml:space="preserve"> PAGE </w:instrText>
            </w:r>
            <w:r w:rsidRPr="00834402">
              <w:rPr>
                <w:sz w:val="24"/>
                <w:szCs w:val="24"/>
              </w:rPr>
              <w:fldChar w:fldCharType="separate"/>
            </w:r>
            <w:r w:rsidRPr="00834402">
              <w:rPr>
                <w:noProof/>
              </w:rPr>
              <w:t>2</w:t>
            </w:r>
            <w:r w:rsidRPr="00834402">
              <w:rPr>
                <w:sz w:val="24"/>
                <w:szCs w:val="24"/>
              </w:rPr>
              <w:fldChar w:fldCharType="end"/>
            </w:r>
            <w:r w:rsidRPr="00834402">
              <w:t xml:space="preserve"> </w:t>
            </w:r>
            <w:r>
              <w:t>of</w:t>
            </w:r>
            <w:r w:rsidRPr="00834402">
              <w:t xml:space="preserve"> </w:t>
            </w:r>
            <w:fldSimple w:instr=" NUMPAGES  ">
              <w:r w:rsidRPr="00834402">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B7B7" w14:textId="77777777" w:rsidR="00DB111A" w:rsidRDefault="00DB111A" w:rsidP="00F15D4E">
      <w:pPr>
        <w:spacing w:after="0" w:line="240" w:lineRule="auto"/>
      </w:pPr>
      <w:r>
        <w:separator/>
      </w:r>
    </w:p>
  </w:footnote>
  <w:footnote w:type="continuationSeparator" w:id="0">
    <w:p w14:paraId="33F13B82" w14:textId="77777777" w:rsidR="00DB111A" w:rsidRDefault="00DB111A" w:rsidP="00F15D4E">
      <w:pPr>
        <w:spacing w:after="0" w:line="240" w:lineRule="auto"/>
      </w:pPr>
      <w:r>
        <w:continuationSeparator/>
      </w:r>
    </w:p>
  </w:footnote>
  <w:footnote w:id="1">
    <w:p w14:paraId="3B44C843" w14:textId="77777777" w:rsidR="00C8681D" w:rsidRDefault="00C8681D">
      <w:pPr>
        <w:pStyle w:val="FootnoteText"/>
      </w:pPr>
      <w:r>
        <w:rPr>
          <w:rStyle w:val="FootnoteReference"/>
        </w:rPr>
        <w:footnoteRef/>
      </w:r>
      <w:r>
        <w:t xml:space="preserve"> Americans with Disabilities Act. For more information on ADA access requirements see, </w:t>
      </w:r>
      <w:hyperlink r:id="rId1" w:history="1">
        <w:r>
          <w:rPr>
            <w:rStyle w:val="Hyperlink"/>
          </w:rPr>
          <w:t>https://www.ada.gov/</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4D"/>
    <w:multiLevelType w:val="hybridMultilevel"/>
    <w:tmpl w:val="665A0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0AF6"/>
    <w:multiLevelType w:val="hybridMultilevel"/>
    <w:tmpl w:val="7386450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242D7CB3"/>
    <w:multiLevelType w:val="hybridMultilevel"/>
    <w:tmpl w:val="856C1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B63F6E"/>
    <w:multiLevelType w:val="hybridMultilevel"/>
    <w:tmpl w:val="56BAB370"/>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15:restartNumberingAfterBreak="0">
    <w:nsid w:val="48231B5E"/>
    <w:multiLevelType w:val="hybridMultilevel"/>
    <w:tmpl w:val="359E4A44"/>
    <w:lvl w:ilvl="0" w:tplc="A1A6EBD8">
      <w:start w:val="1"/>
      <w:numFmt w:val="bullet"/>
      <w:lvlText w:val=""/>
      <w:lvlJc w:val="left"/>
      <w:pPr>
        <w:ind w:left="1165" w:hanging="360"/>
      </w:pPr>
      <w:rPr>
        <w:rFonts w:ascii="Symbol" w:eastAsia="Symbol" w:hAnsi="Symbol" w:cs="Symbol" w:hint="default"/>
        <w:w w:val="100"/>
        <w:sz w:val="24"/>
        <w:szCs w:val="24"/>
      </w:rPr>
    </w:lvl>
    <w:lvl w:ilvl="1" w:tplc="51E6655E">
      <w:start w:val="1"/>
      <w:numFmt w:val="bullet"/>
      <w:lvlText w:val=""/>
      <w:lvlJc w:val="left"/>
      <w:pPr>
        <w:ind w:left="1280" w:hanging="360"/>
      </w:pPr>
      <w:rPr>
        <w:rFonts w:ascii="Symbol" w:eastAsia="Symbol" w:hAnsi="Symbol" w:cs="Symbol" w:hint="default"/>
        <w:w w:val="100"/>
        <w:sz w:val="24"/>
        <w:szCs w:val="24"/>
      </w:rPr>
    </w:lvl>
    <w:lvl w:ilvl="2" w:tplc="2E549AD2">
      <w:start w:val="1"/>
      <w:numFmt w:val="bullet"/>
      <w:lvlText w:val="•"/>
      <w:lvlJc w:val="left"/>
      <w:pPr>
        <w:ind w:left="1069" w:hanging="360"/>
      </w:pPr>
      <w:rPr>
        <w:rFonts w:hint="default"/>
      </w:rPr>
    </w:lvl>
    <w:lvl w:ilvl="3" w:tplc="12C2DE96">
      <w:start w:val="1"/>
      <w:numFmt w:val="bullet"/>
      <w:lvlText w:val="•"/>
      <w:lvlJc w:val="left"/>
      <w:pPr>
        <w:ind w:left="858" w:hanging="360"/>
      </w:pPr>
      <w:rPr>
        <w:rFonts w:hint="default"/>
      </w:rPr>
    </w:lvl>
    <w:lvl w:ilvl="4" w:tplc="BFDCFBA6">
      <w:start w:val="1"/>
      <w:numFmt w:val="bullet"/>
      <w:lvlText w:val="•"/>
      <w:lvlJc w:val="left"/>
      <w:pPr>
        <w:ind w:left="647" w:hanging="360"/>
      </w:pPr>
      <w:rPr>
        <w:rFonts w:hint="default"/>
      </w:rPr>
    </w:lvl>
    <w:lvl w:ilvl="5" w:tplc="CDDE7304">
      <w:start w:val="1"/>
      <w:numFmt w:val="bullet"/>
      <w:lvlText w:val="•"/>
      <w:lvlJc w:val="left"/>
      <w:pPr>
        <w:ind w:left="436" w:hanging="360"/>
      </w:pPr>
      <w:rPr>
        <w:rFonts w:hint="default"/>
      </w:rPr>
    </w:lvl>
    <w:lvl w:ilvl="6" w:tplc="DCC4F9B8">
      <w:start w:val="1"/>
      <w:numFmt w:val="bullet"/>
      <w:lvlText w:val="•"/>
      <w:lvlJc w:val="left"/>
      <w:pPr>
        <w:ind w:left="225" w:hanging="360"/>
      </w:pPr>
      <w:rPr>
        <w:rFonts w:hint="default"/>
      </w:rPr>
    </w:lvl>
    <w:lvl w:ilvl="7" w:tplc="8B5CC02C">
      <w:start w:val="1"/>
      <w:numFmt w:val="bullet"/>
      <w:lvlText w:val="•"/>
      <w:lvlJc w:val="left"/>
      <w:pPr>
        <w:ind w:left="14" w:hanging="360"/>
      </w:pPr>
      <w:rPr>
        <w:rFonts w:hint="default"/>
      </w:rPr>
    </w:lvl>
    <w:lvl w:ilvl="8" w:tplc="01100B28">
      <w:start w:val="1"/>
      <w:numFmt w:val="bullet"/>
      <w:lvlText w:val="•"/>
      <w:lvlJc w:val="left"/>
      <w:pPr>
        <w:ind w:left="-197" w:hanging="360"/>
      </w:pPr>
      <w:rPr>
        <w:rFonts w:hint="default"/>
      </w:rPr>
    </w:lvl>
  </w:abstractNum>
  <w:abstractNum w:abstractNumId="5" w15:restartNumberingAfterBreak="0">
    <w:nsid w:val="4B454DE0"/>
    <w:multiLevelType w:val="hybridMultilevel"/>
    <w:tmpl w:val="AC42F76E"/>
    <w:lvl w:ilvl="0" w:tplc="C38086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D49D0"/>
    <w:multiLevelType w:val="hybridMultilevel"/>
    <w:tmpl w:val="6390E818"/>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58A8639E"/>
    <w:multiLevelType w:val="hybridMultilevel"/>
    <w:tmpl w:val="C6320C1A"/>
    <w:lvl w:ilvl="0" w:tplc="84E0F558">
      <w:start w:val="1"/>
      <w:numFmt w:val="bullet"/>
      <w:lvlText w:val=""/>
      <w:lvlJc w:val="left"/>
      <w:pPr>
        <w:ind w:left="1471" w:hanging="360"/>
      </w:pPr>
      <w:rPr>
        <w:rFonts w:ascii="Symbol" w:eastAsia="Symbol" w:hAnsi="Symbol" w:cs="Symbol" w:hint="default"/>
        <w:w w:val="100"/>
        <w:sz w:val="24"/>
        <w:szCs w:val="24"/>
      </w:rPr>
    </w:lvl>
    <w:lvl w:ilvl="1" w:tplc="F7E80E2C">
      <w:start w:val="1"/>
      <w:numFmt w:val="bullet"/>
      <w:lvlText w:val=""/>
      <w:lvlJc w:val="left"/>
      <w:pPr>
        <w:ind w:left="1565" w:hanging="360"/>
      </w:pPr>
      <w:rPr>
        <w:rFonts w:ascii="Symbol" w:eastAsia="Symbol" w:hAnsi="Symbol" w:cs="Symbol" w:hint="default"/>
        <w:w w:val="100"/>
        <w:sz w:val="24"/>
        <w:szCs w:val="24"/>
      </w:rPr>
    </w:lvl>
    <w:lvl w:ilvl="2" w:tplc="F8487600">
      <w:start w:val="1"/>
      <w:numFmt w:val="bullet"/>
      <w:lvlText w:val="•"/>
      <w:lvlJc w:val="left"/>
      <w:pPr>
        <w:ind w:left="1371" w:hanging="360"/>
      </w:pPr>
      <w:rPr>
        <w:rFonts w:hint="default"/>
      </w:rPr>
    </w:lvl>
    <w:lvl w:ilvl="3" w:tplc="784C92E0">
      <w:start w:val="1"/>
      <w:numFmt w:val="bullet"/>
      <w:lvlText w:val="•"/>
      <w:lvlJc w:val="left"/>
      <w:pPr>
        <w:ind w:left="1183" w:hanging="360"/>
      </w:pPr>
      <w:rPr>
        <w:rFonts w:hint="default"/>
      </w:rPr>
    </w:lvl>
    <w:lvl w:ilvl="4" w:tplc="4766676A">
      <w:start w:val="1"/>
      <w:numFmt w:val="bullet"/>
      <w:lvlText w:val="•"/>
      <w:lvlJc w:val="left"/>
      <w:pPr>
        <w:ind w:left="995" w:hanging="360"/>
      </w:pPr>
      <w:rPr>
        <w:rFonts w:hint="default"/>
      </w:rPr>
    </w:lvl>
    <w:lvl w:ilvl="5" w:tplc="AC5E25BA">
      <w:start w:val="1"/>
      <w:numFmt w:val="bullet"/>
      <w:lvlText w:val="•"/>
      <w:lvlJc w:val="left"/>
      <w:pPr>
        <w:ind w:left="807" w:hanging="360"/>
      </w:pPr>
      <w:rPr>
        <w:rFonts w:hint="default"/>
      </w:rPr>
    </w:lvl>
    <w:lvl w:ilvl="6" w:tplc="AC722F66">
      <w:start w:val="1"/>
      <w:numFmt w:val="bullet"/>
      <w:lvlText w:val="•"/>
      <w:lvlJc w:val="left"/>
      <w:pPr>
        <w:ind w:left="619" w:hanging="360"/>
      </w:pPr>
      <w:rPr>
        <w:rFonts w:hint="default"/>
      </w:rPr>
    </w:lvl>
    <w:lvl w:ilvl="7" w:tplc="AC20E4D2">
      <w:start w:val="1"/>
      <w:numFmt w:val="bullet"/>
      <w:lvlText w:val="•"/>
      <w:lvlJc w:val="left"/>
      <w:pPr>
        <w:ind w:left="430" w:hanging="360"/>
      </w:pPr>
      <w:rPr>
        <w:rFonts w:hint="default"/>
      </w:rPr>
    </w:lvl>
    <w:lvl w:ilvl="8" w:tplc="D5A4816E">
      <w:start w:val="1"/>
      <w:numFmt w:val="bullet"/>
      <w:lvlText w:val="•"/>
      <w:lvlJc w:val="left"/>
      <w:pPr>
        <w:ind w:left="242" w:hanging="360"/>
      </w:pPr>
      <w:rPr>
        <w:rFonts w:hint="default"/>
      </w:rPr>
    </w:lvl>
  </w:abstractNum>
  <w:abstractNum w:abstractNumId="8" w15:restartNumberingAfterBreak="0">
    <w:nsid w:val="62A75B14"/>
    <w:multiLevelType w:val="hybridMultilevel"/>
    <w:tmpl w:val="E3F8408E"/>
    <w:lvl w:ilvl="0" w:tplc="0409000F">
      <w:start w:val="1"/>
      <w:numFmt w:val="decimal"/>
      <w:lvlText w:val="%1."/>
      <w:lvlJc w:val="left"/>
      <w:pPr>
        <w:ind w:left="3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5248B"/>
    <w:multiLevelType w:val="hybridMultilevel"/>
    <w:tmpl w:val="24C61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554A9"/>
    <w:multiLevelType w:val="hybridMultilevel"/>
    <w:tmpl w:val="54E08F96"/>
    <w:lvl w:ilvl="0" w:tplc="FCDE7A00">
      <w:start w:val="1"/>
      <w:numFmt w:val="bullet"/>
      <w:lvlText w:val=""/>
      <w:lvlJc w:val="left"/>
      <w:pPr>
        <w:ind w:left="1089" w:hanging="360"/>
      </w:pPr>
      <w:rPr>
        <w:rFonts w:ascii="Symbol" w:eastAsia="Symbol" w:hAnsi="Symbol" w:cs="Symbol" w:hint="default"/>
        <w:w w:val="100"/>
      </w:rPr>
    </w:lvl>
    <w:lvl w:ilvl="1" w:tplc="ED7E9672">
      <w:start w:val="1"/>
      <w:numFmt w:val="bullet"/>
      <w:lvlText w:val=""/>
      <w:lvlJc w:val="left"/>
      <w:pPr>
        <w:ind w:left="1600" w:hanging="360"/>
      </w:pPr>
      <w:rPr>
        <w:rFonts w:ascii="Symbol" w:eastAsia="Symbol" w:hAnsi="Symbol" w:cs="Symbol" w:hint="default"/>
        <w:w w:val="100"/>
        <w:sz w:val="24"/>
        <w:szCs w:val="24"/>
      </w:rPr>
    </w:lvl>
    <w:lvl w:ilvl="2" w:tplc="31E8D8A4">
      <w:start w:val="1"/>
      <w:numFmt w:val="bullet"/>
      <w:lvlText w:val="•"/>
      <w:lvlJc w:val="left"/>
      <w:pPr>
        <w:ind w:left="1600" w:hanging="360"/>
      </w:pPr>
      <w:rPr>
        <w:rFonts w:hint="default"/>
      </w:rPr>
    </w:lvl>
    <w:lvl w:ilvl="3" w:tplc="8C7C0D4A">
      <w:start w:val="1"/>
      <w:numFmt w:val="bullet"/>
      <w:lvlText w:val="•"/>
      <w:lvlJc w:val="left"/>
      <w:pPr>
        <w:ind w:left="1378" w:hanging="360"/>
      </w:pPr>
      <w:rPr>
        <w:rFonts w:hint="default"/>
      </w:rPr>
    </w:lvl>
    <w:lvl w:ilvl="4" w:tplc="1248AABC">
      <w:start w:val="1"/>
      <w:numFmt w:val="bullet"/>
      <w:lvlText w:val="•"/>
      <w:lvlJc w:val="left"/>
      <w:pPr>
        <w:ind w:left="1157" w:hanging="360"/>
      </w:pPr>
      <w:rPr>
        <w:rFonts w:hint="default"/>
      </w:rPr>
    </w:lvl>
    <w:lvl w:ilvl="5" w:tplc="9A94C84E">
      <w:start w:val="1"/>
      <w:numFmt w:val="bullet"/>
      <w:lvlText w:val="•"/>
      <w:lvlJc w:val="left"/>
      <w:pPr>
        <w:ind w:left="935" w:hanging="360"/>
      </w:pPr>
      <w:rPr>
        <w:rFonts w:hint="default"/>
      </w:rPr>
    </w:lvl>
    <w:lvl w:ilvl="6" w:tplc="DDA0FBCA">
      <w:start w:val="1"/>
      <w:numFmt w:val="bullet"/>
      <w:lvlText w:val="•"/>
      <w:lvlJc w:val="left"/>
      <w:pPr>
        <w:ind w:left="714" w:hanging="360"/>
      </w:pPr>
      <w:rPr>
        <w:rFonts w:hint="default"/>
      </w:rPr>
    </w:lvl>
    <w:lvl w:ilvl="7" w:tplc="39584678">
      <w:start w:val="1"/>
      <w:numFmt w:val="bullet"/>
      <w:lvlText w:val="•"/>
      <w:lvlJc w:val="left"/>
      <w:pPr>
        <w:ind w:left="492" w:hanging="360"/>
      </w:pPr>
      <w:rPr>
        <w:rFonts w:hint="default"/>
      </w:rPr>
    </w:lvl>
    <w:lvl w:ilvl="8" w:tplc="CCAEE77C">
      <w:start w:val="1"/>
      <w:numFmt w:val="bullet"/>
      <w:lvlText w:val="•"/>
      <w:lvlJc w:val="left"/>
      <w:pPr>
        <w:ind w:left="271" w:hanging="360"/>
      </w:pPr>
      <w:rPr>
        <w:rFonts w:hint="default"/>
      </w:rPr>
    </w:lvl>
  </w:abstractNum>
  <w:num w:numId="1">
    <w:abstractNumId w:val="1"/>
  </w:num>
  <w:num w:numId="2">
    <w:abstractNumId w:val="0"/>
  </w:num>
  <w:num w:numId="3">
    <w:abstractNumId w:val="8"/>
  </w:num>
  <w:num w:numId="4">
    <w:abstractNumId w:val="9"/>
  </w:num>
  <w:num w:numId="5">
    <w:abstractNumId w:val="5"/>
  </w:num>
  <w:num w:numId="6">
    <w:abstractNumId w:val="2"/>
  </w:num>
  <w:num w:numId="7">
    <w:abstractNumId w:val="7"/>
  </w:num>
  <w:num w:numId="8">
    <w:abstractNumId w:val="6"/>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4PmlZ5jpJxLm3MNlGn1sA9XP+6r3HTH8/2lYYCQQA6geP9ZLHR8OLZKtnHb1hnboYuRXHfvp+1bT/VXmQh5Pnw==" w:salt="YYoEVPnwQ0WQnIXUNCvPcA=="/>
  <w:defaultTabStop w:val="720"/>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5E"/>
    <w:rsid w:val="000000F2"/>
    <w:rsid w:val="000010E4"/>
    <w:rsid w:val="0000138B"/>
    <w:rsid w:val="00001AFA"/>
    <w:rsid w:val="000025F4"/>
    <w:rsid w:val="00007915"/>
    <w:rsid w:val="0001202D"/>
    <w:rsid w:val="00032235"/>
    <w:rsid w:val="00032BCB"/>
    <w:rsid w:val="00037120"/>
    <w:rsid w:val="000414EE"/>
    <w:rsid w:val="00050DEE"/>
    <w:rsid w:val="000524F3"/>
    <w:rsid w:val="00054D3B"/>
    <w:rsid w:val="00057899"/>
    <w:rsid w:val="000634C1"/>
    <w:rsid w:val="000703DF"/>
    <w:rsid w:val="00074516"/>
    <w:rsid w:val="00083620"/>
    <w:rsid w:val="000940D0"/>
    <w:rsid w:val="000952B8"/>
    <w:rsid w:val="000964A7"/>
    <w:rsid w:val="000A2549"/>
    <w:rsid w:val="000A4258"/>
    <w:rsid w:val="000B1F30"/>
    <w:rsid w:val="000B2F52"/>
    <w:rsid w:val="000B46C3"/>
    <w:rsid w:val="000B6539"/>
    <w:rsid w:val="000C4C1C"/>
    <w:rsid w:val="000F1166"/>
    <w:rsid w:val="000F1474"/>
    <w:rsid w:val="000F4F8E"/>
    <w:rsid w:val="000F5345"/>
    <w:rsid w:val="000F613E"/>
    <w:rsid w:val="000F7043"/>
    <w:rsid w:val="00100802"/>
    <w:rsid w:val="00104892"/>
    <w:rsid w:val="00104C57"/>
    <w:rsid w:val="00113498"/>
    <w:rsid w:val="00113E23"/>
    <w:rsid w:val="001174C7"/>
    <w:rsid w:val="00120D15"/>
    <w:rsid w:val="00121B09"/>
    <w:rsid w:val="0013156C"/>
    <w:rsid w:val="001355B7"/>
    <w:rsid w:val="00144708"/>
    <w:rsid w:val="00147B0A"/>
    <w:rsid w:val="00166162"/>
    <w:rsid w:val="00177612"/>
    <w:rsid w:val="001812BA"/>
    <w:rsid w:val="00183847"/>
    <w:rsid w:val="0018669F"/>
    <w:rsid w:val="001866AA"/>
    <w:rsid w:val="00190795"/>
    <w:rsid w:val="00191C85"/>
    <w:rsid w:val="001928B7"/>
    <w:rsid w:val="001A1019"/>
    <w:rsid w:val="001B1758"/>
    <w:rsid w:val="001B5754"/>
    <w:rsid w:val="001B76B4"/>
    <w:rsid w:val="001C0FD1"/>
    <w:rsid w:val="001C43B9"/>
    <w:rsid w:val="001D097A"/>
    <w:rsid w:val="001D32E9"/>
    <w:rsid w:val="001D5E73"/>
    <w:rsid w:val="001D7B6C"/>
    <w:rsid w:val="001E04A3"/>
    <w:rsid w:val="001E09CD"/>
    <w:rsid w:val="001E399C"/>
    <w:rsid w:val="001E5D55"/>
    <w:rsid w:val="001F205D"/>
    <w:rsid w:val="001F30A1"/>
    <w:rsid w:val="001F663A"/>
    <w:rsid w:val="001F7D53"/>
    <w:rsid w:val="00203CCE"/>
    <w:rsid w:val="00205CF0"/>
    <w:rsid w:val="0021060C"/>
    <w:rsid w:val="00211170"/>
    <w:rsid w:val="00214D8D"/>
    <w:rsid w:val="00220812"/>
    <w:rsid w:val="002214EE"/>
    <w:rsid w:val="002216B6"/>
    <w:rsid w:val="002219D6"/>
    <w:rsid w:val="002234B2"/>
    <w:rsid w:val="0022693F"/>
    <w:rsid w:val="00233904"/>
    <w:rsid w:val="00233ADF"/>
    <w:rsid w:val="00240F0C"/>
    <w:rsid w:val="002434DF"/>
    <w:rsid w:val="00260EDD"/>
    <w:rsid w:val="00261077"/>
    <w:rsid w:val="002634F4"/>
    <w:rsid w:val="0026426C"/>
    <w:rsid w:val="00281009"/>
    <w:rsid w:val="002859C6"/>
    <w:rsid w:val="00292529"/>
    <w:rsid w:val="00294AA4"/>
    <w:rsid w:val="002950F9"/>
    <w:rsid w:val="00296AA3"/>
    <w:rsid w:val="002971C5"/>
    <w:rsid w:val="00297558"/>
    <w:rsid w:val="002B0CF9"/>
    <w:rsid w:val="002B2FB6"/>
    <w:rsid w:val="002B59CC"/>
    <w:rsid w:val="002B6B88"/>
    <w:rsid w:val="002C1876"/>
    <w:rsid w:val="002C45AF"/>
    <w:rsid w:val="002D5BC7"/>
    <w:rsid w:val="002E281F"/>
    <w:rsid w:val="002E317E"/>
    <w:rsid w:val="002E53F1"/>
    <w:rsid w:val="002E5D22"/>
    <w:rsid w:val="002E620B"/>
    <w:rsid w:val="002E6B4F"/>
    <w:rsid w:val="002F1F0D"/>
    <w:rsid w:val="002F55B3"/>
    <w:rsid w:val="00300B64"/>
    <w:rsid w:val="00305043"/>
    <w:rsid w:val="00313D33"/>
    <w:rsid w:val="00316410"/>
    <w:rsid w:val="00317640"/>
    <w:rsid w:val="0032051C"/>
    <w:rsid w:val="0032133F"/>
    <w:rsid w:val="0032350A"/>
    <w:rsid w:val="00327315"/>
    <w:rsid w:val="003355DD"/>
    <w:rsid w:val="00335864"/>
    <w:rsid w:val="00336CA6"/>
    <w:rsid w:val="00340DD6"/>
    <w:rsid w:val="00341E79"/>
    <w:rsid w:val="0034313C"/>
    <w:rsid w:val="00343EBF"/>
    <w:rsid w:val="003448AE"/>
    <w:rsid w:val="0034608F"/>
    <w:rsid w:val="0035461E"/>
    <w:rsid w:val="00357898"/>
    <w:rsid w:val="00357DCC"/>
    <w:rsid w:val="00362260"/>
    <w:rsid w:val="00367FC5"/>
    <w:rsid w:val="00370D9C"/>
    <w:rsid w:val="0038200B"/>
    <w:rsid w:val="00390233"/>
    <w:rsid w:val="003910FE"/>
    <w:rsid w:val="0039280F"/>
    <w:rsid w:val="00392D60"/>
    <w:rsid w:val="0039336B"/>
    <w:rsid w:val="00393556"/>
    <w:rsid w:val="0039495E"/>
    <w:rsid w:val="003B1D10"/>
    <w:rsid w:val="003B463D"/>
    <w:rsid w:val="003B5A85"/>
    <w:rsid w:val="003B5BF7"/>
    <w:rsid w:val="003B6D69"/>
    <w:rsid w:val="003C2195"/>
    <w:rsid w:val="003C2FA4"/>
    <w:rsid w:val="003C38B4"/>
    <w:rsid w:val="003C574E"/>
    <w:rsid w:val="003D1244"/>
    <w:rsid w:val="003D5670"/>
    <w:rsid w:val="003D5830"/>
    <w:rsid w:val="003D77EB"/>
    <w:rsid w:val="003E37C4"/>
    <w:rsid w:val="003F2F4C"/>
    <w:rsid w:val="003F48B8"/>
    <w:rsid w:val="00401773"/>
    <w:rsid w:val="004122F3"/>
    <w:rsid w:val="00413809"/>
    <w:rsid w:val="00417FEC"/>
    <w:rsid w:val="00421AC5"/>
    <w:rsid w:val="00424310"/>
    <w:rsid w:val="00424354"/>
    <w:rsid w:val="004246F2"/>
    <w:rsid w:val="00425020"/>
    <w:rsid w:val="00426BAC"/>
    <w:rsid w:val="004302A3"/>
    <w:rsid w:val="004329A1"/>
    <w:rsid w:val="004350F5"/>
    <w:rsid w:val="00437AA8"/>
    <w:rsid w:val="00441664"/>
    <w:rsid w:val="004428D3"/>
    <w:rsid w:val="00452C5A"/>
    <w:rsid w:val="00453988"/>
    <w:rsid w:val="00454A43"/>
    <w:rsid w:val="0045653E"/>
    <w:rsid w:val="004570FA"/>
    <w:rsid w:val="00467102"/>
    <w:rsid w:val="00480B16"/>
    <w:rsid w:val="00484093"/>
    <w:rsid w:val="00485A95"/>
    <w:rsid w:val="00487246"/>
    <w:rsid w:val="00492CA9"/>
    <w:rsid w:val="0049750C"/>
    <w:rsid w:val="0049790C"/>
    <w:rsid w:val="004A271E"/>
    <w:rsid w:val="004A2746"/>
    <w:rsid w:val="004B2223"/>
    <w:rsid w:val="004B3424"/>
    <w:rsid w:val="004B7FF6"/>
    <w:rsid w:val="004C0CD5"/>
    <w:rsid w:val="004C269D"/>
    <w:rsid w:val="004C37DC"/>
    <w:rsid w:val="004C5522"/>
    <w:rsid w:val="004C7BFA"/>
    <w:rsid w:val="004C7EB9"/>
    <w:rsid w:val="004E071C"/>
    <w:rsid w:val="004E396E"/>
    <w:rsid w:val="004F2301"/>
    <w:rsid w:val="004F4240"/>
    <w:rsid w:val="004F7F08"/>
    <w:rsid w:val="00500ED7"/>
    <w:rsid w:val="00502C4F"/>
    <w:rsid w:val="0051045D"/>
    <w:rsid w:val="0051128F"/>
    <w:rsid w:val="00511575"/>
    <w:rsid w:val="00512B00"/>
    <w:rsid w:val="0051466E"/>
    <w:rsid w:val="00515A94"/>
    <w:rsid w:val="005203DA"/>
    <w:rsid w:val="00522700"/>
    <w:rsid w:val="005257ED"/>
    <w:rsid w:val="00526109"/>
    <w:rsid w:val="0052628C"/>
    <w:rsid w:val="00526CD3"/>
    <w:rsid w:val="00527AD8"/>
    <w:rsid w:val="00534B9B"/>
    <w:rsid w:val="005430EA"/>
    <w:rsid w:val="00543C6B"/>
    <w:rsid w:val="00546044"/>
    <w:rsid w:val="00546460"/>
    <w:rsid w:val="005471AC"/>
    <w:rsid w:val="005547FA"/>
    <w:rsid w:val="005560A2"/>
    <w:rsid w:val="0056438E"/>
    <w:rsid w:val="00572146"/>
    <w:rsid w:val="00572AC8"/>
    <w:rsid w:val="005834A4"/>
    <w:rsid w:val="00585F70"/>
    <w:rsid w:val="00587444"/>
    <w:rsid w:val="00590160"/>
    <w:rsid w:val="005901D1"/>
    <w:rsid w:val="00596F1F"/>
    <w:rsid w:val="005A431A"/>
    <w:rsid w:val="005A7530"/>
    <w:rsid w:val="005B0DD9"/>
    <w:rsid w:val="005B283B"/>
    <w:rsid w:val="005B514B"/>
    <w:rsid w:val="005B6134"/>
    <w:rsid w:val="005C0549"/>
    <w:rsid w:val="005C2D53"/>
    <w:rsid w:val="005C2DCD"/>
    <w:rsid w:val="005C5CF7"/>
    <w:rsid w:val="005D507B"/>
    <w:rsid w:val="005E0905"/>
    <w:rsid w:val="005E3EAC"/>
    <w:rsid w:val="005F1F21"/>
    <w:rsid w:val="00601050"/>
    <w:rsid w:val="00605BBB"/>
    <w:rsid w:val="00606EF5"/>
    <w:rsid w:val="00610C15"/>
    <w:rsid w:val="006113CA"/>
    <w:rsid w:val="0061168F"/>
    <w:rsid w:val="00616E64"/>
    <w:rsid w:val="006171FD"/>
    <w:rsid w:val="00623C21"/>
    <w:rsid w:val="0062556A"/>
    <w:rsid w:val="00626594"/>
    <w:rsid w:val="00630A60"/>
    <w:rsid w:val="006352F9"/>
    <w:rsid w:val="00643754"/>
    <w:rsid w:val="00645D29"/>
    <w:rsid w:val="006462A0"/>
    <w:rsid w:val="00650A57"/>
    <w:rsid w:val="00654EEF"/>
    <w:rsid w:val="00661013"/>
    <w:rsid w:val="006627EB"/>
    <w:rsid w:val="00663F04"/>
    <w:rsid w:val="006649B2"/>
    <w:rsid w:val="0066551B"/>
    <w:rsid w:val="00670DB4"/>
    <w:rsid w:val="00676E5A"/>
    <w:rsid w:val="00677EF8"/>
    <w:rsid w:val="00690F3B"/>
    <w:rsid w:val="006920C7"/>
    <w:rsid w:val="006938DB"/>
    <w:rsid w:val="00695C49"/>
    <w:rsid w:val="0069792D"/>
    <w:rsid w:val="006A0276"/>
    <w:rsid w:val="006A342F"/>
    <w:rsid w:val="006A414A"/>
    <w:rsid w:val="006B24B9"/>
    <w:rsid w:val="006B3B5A"/>
    <w:rsid w:val="006B418E"/>
    <w:rsid w:val="006B57C8"/>
    <w:rsid w:val="006B7743"/>
    <w:rsid w:val="006C15E0"/>
    <w:rsid w:val="006C2E13"/>
    <w:rsid w:val="006C4B3F"/>
    <w:rsid w:val="006C67B2"/>
    <w:rsid w:val="006D004A"/>
    <w:rsid w:val="006D3AD2"/>
    <w:rsid w:val="006D3CD5"/>
    <w:rsid w:val="006D7A04"/>
    <w:rsid w:val="006F2E1C"/>
    <w:rsid w:val="006F39B5"/>
    <w:rsid w:val="006F4903"/>
    <w:rsid w:val="006F5B4C"/>
    <w:rsid w:val="00701FA5"/>
    <w:rsid w:val="00704E64"/>
    <w:rsid w:val="00711E44"/>
    <w:rsid w:val="00716FB4"/>
    <w:rsid w:val="0072093D"/>
    <w:rsid w:val="00721D89"/>
    <w:rsid w:val="007226AD"/>
    <w:rsid w:val="00723F04"/>
    <w:rsid w:val="00726D24"/>
    <w:rsid w:val="00730072"/>
    <w:rsid w:val="00730668"/>
    <w:rsid w:val="0073554F"/>
    <w:rsid w:val="00735CE1"/>
    <w:rsid w:val="00735D3C"/>
    <w:rsid w:val="00737479"/>
    <w:rsid w:val="007402C7"/>
    <w:rsid w:val="007407DC"/>
    <w:rsid w:val="007419AE"/>
    <w:rsid w:val="00746472"/>
    <w:rsid w:val="00755A1B"/>
    <w:rsid w:val="00755B2C"/>
    <w:rsid w:val="007576C1"/>
    <w:rsid w:val="0076255A"/>
    <w:rsid w:val="00764F67"/>
    <w:rsid w:val="00767593"/>
    <w:rsid w:val="00770BAA"/>
    <w:rsid w:val="00771722"/>
    <w:rsid w:val="007740C3"/>
    <w:rsid w:val="00775B5E"/>
    <w:rsid w:val="00780497"/>
    <w:rsid w:val="00780E0E"/>
    <w:rsid w:val="00785FB7"/>
    <w:rsid w:val="0079543A"/>
    <w:rsid w:val="0079544D"/>
    <w:rsid w:val="00796511"/>
    <w:rsid w:val="00797C78"/>
    <w:rsid w:val="007A12BB"/>
    <w:rsid w:val="007A1E52"/>
    <w:rsid w:val="007A2CAE"/>
    <w:rsid w:val="007A658A"/>
    <w:rsid w:val="007A68E1"/>
    <w:rsid w:val="007B09CC"/>
    <w:rsid w:val="007B225E"/>
    <w:rsid w:val="007B46A6"/>
    <w:rsid w:val="007B6520"/>
    <w:rsid w:val="007C4E66"/>
    <w:rsid w:val="007D3E77"/>
    <w:rsid w:val="007D5B75"/>
    <w:rsid w:val="007E03A3"/>
    <w:rsid w:val="007E2DDD"/>
    <w:rsid w:val="007F0F04"/>
    <w:rsid w:val="007F1A82"/>
    <w:rsid w:val="007F4032"/>
    <w:rsid w:val="007F76B4"/>
    <w:rsid w:val="0080084A"/>
    <w:rsid w:val="008040C9"/>
    <w:rsid w:val="00804D07"/>
    <w:rsid w:val="00806A81"/>
    <w:rsid w:val="00807CBD"/>
    <w:rsid w:val="00812EC6"/>
    <w:rsid w:val="008159DC"/>
    <w:rsid w:val="0081763E"/>
    <w:rsid w:val="00822853"/>
    <w:rsid w:val="00823511"/>
    <w:rsid w:val="00830909"/>
    <w:rsid w:val="00834402"/>
    <w:rsid w:val="00836BE0"/>
    <w:rsid w:val="0084435D"/>
    <w:rsid w:val="0084659B"/>
    <w:rsid w:val="0085498B"/>
    <w:rsid w:val="00860B11"/>
    <w:rsid w:val="008616D7"/>
    <w:rsid w:val="00875E27"/>
    <w:rsid w:val="008855A3"/>
    <w:rsid w:val="008868FF"/>
    <w:rsid w:val="00886B6F"/>
    <w:rsid w:val="00887924"/>
    <w:rsid w:val="008905D3"/>
    <w:rsid w:val="00892B95"/>
    <w:rsid w:val="00896932"/>
    <w:rsid w:val="008A1FDB"/>
    <w:rsid w:val="008A2028"/>
    <w:rsid w:val="008A4A59"/>
    <w:rsid w:val="008A63D3"/>
    <w:rsid w:val="008A75EB"/>
    <w:rsid w:val="008B0A45"/>
    <w:rsid w:val="008B1E63"/>
    <w:rsid w:val="008B504D"/>
    <w:rsid w:val="008B5568"/>
    <w:rsid w:val="008C0072"/>
    <w:rsid w:val="008C204B"/>
    <w:rsid w:val="008C7BFF"/>
    <w:rsid w:val="008C7E2B"/>
    <w:rsid w:val="008D4BD9"/>
    <w:rsid w:val="008D4D60"/>
    <w:rsid w:val="008D5667"/>
    <w:rsid w:val="008D66BC"/>
    <w:rsid w:val="008D7080"/>
    <w:rsid w:val="008E2C24"/>
    <w:rsid w:val="008F3429"/>
    <w:rsid w:val="008F6ED2"/>
    <w:rsid w:val="00900010"/>
    <w:rsid w:val="00901EB3"/>
    <w:rsid w:val="0090553F"/>
    <w:rsid w:val="00905E43"/>
    <w:rsid w:val="00910CCF"/>
    <w:rsid w:val="0092271F"/>
    <w:rsid w:val="0092473B"/>
    <w:rsid w:val="00930220"/>
    <w:rsid w:val="00932814"/>
    <w:rsid w:val="00934265"/>
    <w:rsid w:val="00944C73"/>
    <w:rsid w:val="009453BE"/>
    <w:rsid w:val="0095011E"/>
    <w:rsid w:val="0095236E"/>
    <w:rsid w:val="00954BD9"/>
    <w:rsid w:val="009559B8"/>
    <w:rsid w:val="0096258E"/>
    <w:rsid w:val="00966EF1"/>
    <w:rsid w:val="00972C23"/>
    <w:rsid w:val="00973628"/>
    <w:rsid w:val="009744F5"/>
    <w:rsid w:val="0098151A"/>
    <w:rsid w:val="00984361"/>
    <w:rsid w:val="00984936"/>
    <w:rsid w:val="0099184F"/>
    <w:rsid w:val="00992F01"/>
    <w:rsid w:val="0099393B"/>
    <w:rsid w:val="0099612E"/>
    <w:rsid w:val="009B1EAB"/>
    <w:rsid w:val="009B4D4B"/>
    <w:rsid w:val="009C1D64"/>
    <w:rsid w:val="009D1F1A"/>
    <w:rsid w:val="009D2723"/>
    <w:rsid w:val="009E537E"/>
    <w:rsid w:val="009E617C"/>
    <w:rsid w:val="009E788C"/>
    <w:rsid w:val="009F6299"/>
    <w:rsid w:val="009F787C"/>
    <w:rsid w:val="00A04E50"/>
    <w:rsid w:val="00A13A9B"/>
    <w:rsid w:val="00A16EFF"/>
    <w:rsid w:val="00A27515"/>
    <w:rsid w:val="00A30F53"/>
    <w:rsid w:val="00A31F67"/>
    <w:rsid w:val="00A36317"/>
    <w:rsid w:val="00A36A6F"/>
    <w:rsid w:val="00A42D0A"/>
    <w:rsid w:val="00A46BC0"/>
    <w:rsid w:val="00A50F75"/>
    <w:rsid w:val="00A61DF3"/>
    <w:rsid w:val="00A61F92"/>
    <w:rsid w:val="00A62338"/>
    <w:rsid w:val="00A65D31"/>
    <w:rsid w:val="00A73A45"/>
    <w:rsid w:val="00A7504E"/>
    <w:rsid w:val="00A81590"/>
    <w:rsid w:val="00A91AFA"/>
    <w:rsid w:val="00A9282D"/>
    <w:rsid w:val="00A92F0E"/>
    <w:rsid w:val="00A93473"/>
    <w:rsid w:val="00A9459B"/>
    <w:rsid w:val="00A94E71"/>
    <w:rsid w:val="00AA10D0"/>
    <w:rsid w:val="00AA223F"/>
    <w:rsid w:val="00AA281D"/>
    <w:rsid w:val="00AB261D"/>
    <w:rsid w:val="00AB6558"/>
    <w:rsid w:val="00AB7604"/>
    <w:rsid w:val="00AC06B1"/>
    <w:rsid w:val="00AC7B78"/>
    <w:rsid w:val="00AD7AC1"/>
    <w:rsid w:val="00AE28E0"/>
    <w:rsid w:val="00AF0F7B"/>
    <w:rsid w:val="00AF4351"/>
    <w:rsid w:val="00B05C5D"/>
    <w:rsid w:val="00B12CAF"/>
    <w:rsid w:val="00B13566"/>
    <w:rsid w:val="00B15C51"/>
    <w:rsid w:val="00B17C21"/>
    <w:rsid w:val="00B210F8"/>
    <w:rsid w:val="00B217B4"/>
    <w:rsid w:val="00B256C9"/>
    <w:rsid w:val="00B2591D"/>
    <w:rsid w:val="00B308F3"/>
    <w:rsid w:val="00B31E6D"/>
    <w:rsid w:val="00B53568"/>
    <w:rsid w:val="00B537A3"/>
    <w:rsid w:val="00B601DF"/>
    <w:rsid w:val="00B6586B"/>
    <w:rsid w:val="00B726FA"/>
    <w:rsid w:val="00B748E5"/>
    <w:rsid w:val="00B91F58"/>
    <w:rsid w:val="00B93B96"/>
    <w:rsid w:val="00BA49E1"/>
    <w:rsid w:val="00BA4EA0"/>
    <w:rsid w:val="00BA78A0"/>
    <w:rsid w:val="00BB1781"/>
    <w:rsid w:val="00BB658F"/>
    <w:rsid w:val="00BB745F"/>
    <w:rsid w:val="00BC06DA"/>
    <w:rsid w:val="00BC32EF"/>
    <w:rsid w:val="00BC577F"/>
    <w:rsid w:val="00BD1F3B"/>
    <w:rsid w:val="00BD1F91"/>
    <w:rsid w:val="00BD21C9"/>
    <w:rsid w:val="00BE1D4D"/>
    <w:rsid w:val="00BE3775"/>
    <w:rsid w:val="00BE547F"/>
    <w:rsid w:val="00BF13E5"/>
    <w:rsid w:val="00BF7589"/>
    <w:rsid w:val="00C00212"/>
    <w:rsid w:val="00C0164B"/>
    <w:rsid w:val="00C044B9"/>
    <w:rsid w:val="00C1336A"/>
    <w:rsid w:val="00C1530A"/>
    <w:rsid w:val="00C15450"/>
    <w:rsid w:val="00C1651F"/>
    <w:rsid w:val="00C16768"/>
    <w:rsid w:val="00C17A57"/>
    <w:rsid w:val="00C253F6"/>
    <w:rsid w:val="00C33E1E"/>
    <w:rsid w:val="00C4247E"/>
    <w:rsid w:val="00C45601"/>
    <w:rsid w:val="00C479A2"/>
    <w:rsid w:val="00C570F2"/>
    <w:rsid w:val="00C646A8"/>
    <w:rsid w:val="00C660DE"/>
    <w:rsid w:val="00C73261"/>
    <w:rsid w:val="00C747AD"/>
    <w:rsid w:val="00C75109"/>
    <w:rsid w:val="00C75ABF"/>
    <w:rsid w:val="00C76FCA"/>
    <w:rsid w:val="00C77020"/>
    <w:rsid w:val="00C77547"/>
    <w:rsid w:val="00C77D82"/>
    <w:rsid w:val="00C77FAE"/>
    <w:rsid w:val="00C813F5"/>
    <w:rsid w:val="00C86064"/>
    <w:rsid w:val="00C8681D"/>
    <w:rsid w:val="00C91801"/>
    <w:rsid w:val="00C929B0"/>
    <w:rsid w:val="00C95F5D"/>
    <w:rsid w:val="00CA1B32"/>
    <w:rsid w:val="00CB4B09"/>
    <w:rsid w:val="00CB54E0"/>
    <w:rsid w:val="00CB55A0"/>
    <w:rsid w:val="00CB5EF4"/>
    <w:rsid w:val="00CC532F"/>
    <w:rsid w:val="00CC6098"/>
    <w:rsid w:val="00CD229D"/>
    <w:rsid w:val="00CD2573"/>
    <w:rsid w:val="00CD58FA"/>
    <w:rsid w:val="00CE44F4"/>
    <w:rsid w:val="00CE4A36"/>
    <w:rsid w:val="00CE788E"/>
    <w:rsid w:val="00CF0BF5"/>
    <w:rsid w:val="00CF2ECE"/>
    <w:rsid w:val="00CF3898"/>
    <w:rsid w:val="00CF67C2"/>
    <w:rsid w:val="00D04DB8"/>
    <w:rsid w:val="00D10E6B"/>
    <w:rsid w:val="00D122F4"/>
    <w:rsid w:val="00D163EC"/>
    <w:rsid w:val="00D21419"/>
    <w:rsid w:val="00D21712"/>
    <w:rsid w:val="00D21CDB"/>
    <w:rsid w:val="00D2253E"/>
    <w:rsid w:val="00D230F8"/>
    <w:rsid w:val="00D23F0B"/>
    <w:rsid w:val="00D32B38"/>
    <w:rsid w:val="00D330CA"/>
    <w:rsid w:val="00D345CD"/>
    <w:rsid w:val="00D3773F"/>
    <w:rsid w:val="00D40C3A"/>
    <w:rsid w:val="00D47364"/>
    <w:rsid w:val="00D4749A"/>
    <w:rsid w:val="00D47F05"/>
    <w:rsid w:val="00D60DA7"/>
    <w:rsid w:val="00D6260D"/>
    <w:rsid w:val="00D6357B"/>
    <w:rsid w:val="00D63F78"/>
    <w:rsid w:val="00D646D1"/>
    <w:rsid w:val="00D66168"/>
    <w:rsid w:val="00D71F31"/>
    <w:rsid w:val="00D73840"/>
    <w:rsid w:val="00D7493F"/>
    <w:rsid w:val="00D8026B"/>
    <w:rsid w:val="00D806D1"/>
    <w:rsid w:val="00D80DF7"/>
    <w:rsid w:val="00D80F44"/>
    <w:rsid w:val="00D81C1D"/>
    <w:rsid w:val="00D87E93"/>
    <w:rsid w:val="00D91C69"/>
    <w:rsid w:val="00D9540A"/>
    <w:rsid w:val="00D974C5"/>
    <w:rsid w:val="00DA1D6D"/>
    <w:rsid w:val="00DA4C25"/>
    <w:rsid w:val="00DA7B52"/>
    <w:rsid w:val="00DB111A"/>
    <w:rsid w:val="00DB2846"/>
    <w:rsid w:val="00DB62DA"/>
    <w:rsid w:val="00DC32CA"/>
    <w:rsid w:val="00DC3E5B"/>
    <w:rsid w:val="00DC6A54"/>
    <w:rsid w:val="00DD2094"/>
    <w:rsid w:val="00DD23C2"/>
    <w:rsid w:val="00DD5F57"/>
    <w:rsid w:val="00DD62E2"/>
    <w:rsid w:val="00DE2C81"/>
    <w:rsid w:val="00DF44EC"/>
    <w:rsid w:val="00DF485F"/>
    <w:rsid w:val="00E007D1"/>
    <w:rsid w:val="00E02074"/>
    <w:rsid w:val="00E03D7F"/>
    <w:rsid w:val="00E12D3A"/>
    <w:rsid w:val="00E1395D"/>
    <w:rsid w:val="00E164E4"/>
    <w:rsid w:val="00E17491"/>
    <w:rsid w:val="00E2314B"/>
    <w:rsid w:val="00E301A0"/>
    <w:rsid w:val="00E307CC"/>
    <w:rsid w:val="00E364B2"/>
    <w:rsid w:val="00E41189"/>
    <w:rsid w:val="00E529DD"/>
    <w:rsid w:val="00E52A7C"/>
    <w:rsid w:val="00E61C6B"/>
    <w:rsid w:val="00E63F6B"/>
    <w:rsid w:val="00E64D5E"/>
    <w:rsid w:val="00E65933"/>
    <w:rsid w:val="00E66C74"/>
    <w:rsid w:val="00E709DE"/>
    <w:rsid w:val="00E848D5"/>
    <w:rsid w:val="00E8522D"/>
    <w:rsid w:val="00E8664F"/>
    <w:rsid w:val="00E86F14"/>
    <w:rsid w:val="00E96F75"/>
    <w:rsid w:val="00EA21E2"/>
    <w:rsid w:val="00EA3A8B"/>
    <w:rsid w:val="00EA61AF"/>
    <w:rsid w:val="00EB4197"/>
    <w:rsid w:val="00EB5DD4"/>
    <w:rsid w:val="00EB6104"/>
    <w:rsid w:val="00EC147F"/>
    <w:rsid w:val="00EC4069"/>
    <w:rsid w:val="00EC757F"/>
    <w:rsid w:val="00EC761A"/>
    <w:rsid w:val="00ED2882"/>
    <w:rsid w:val="00ED586D"/>
    <w:rsid w:val="00EF14EC"/>
    <w:rsid w:val="00F014DB"/>
    <w:rsid w:val="00F0779A"/>
    <w:rsid w:val="00F12AF3"/>
    <w:rsid w:val="00F137F7"/>
    <w:rsid w:val="00F15D4E"/>
    <w:rsid w:val="00F176A0"/>
    <w:rsid w:val="00F17E1A"/>
    <w:rsid w:val="00F20AE1"/>
    <w:rsid w:val="00F20F2B"/>
    <w:rsid w:val="00F22ED5"/>
    <w:rsid w:val="00F35083"/>
    <w:rsid w:val="00F371D1"/>
    <w:rsid w:val="00F42B37"/>
    <w:rsid w:val="00F4472E"/>
    <w:rsid w:val="00F46FBD"/>
    <w:rsid w:val="00F536E0"/>
    <w:rsid w:val="00F54C5D"/>
    <w:rsid w:val="00F54E9D"/>
    <w:rsid w:val="00F560F6"/>
    <w:rsid w:val="00F57960"/>
    <w:rsid w:val="00F623F2"/>
    <w:rsid w:val="00F709DA"/>
    <w:rsid w:val="00F710E7"/>
    <w:rsid w:val="00F81D08"/>
    <w:rsid w:val="00F8629D"/>
    <w:rsid w:val="00F875F7"/>
    <w:rsid w:val="00F91363"/>
    <w:rsid w:val="00FA1CF4"/>
    <w:rsid w:val="00FA232D"/>
    <w:rsid w:val="00FA30FE"/>
    <w:rsid w:val="00FA3EDB"/>
    <w:rsid w:val="00FB2EE0"/>
    <w:rsid w:val="00FC08A8"/>
    <w:rsid w:val="00FC1775"/>
    <w:rsid w:val="00FC63B6"/>
    <w:rsid w:val="00FC7A26"/>
    <w:rsid w:val="00FD1CDF"/>
    <w:rsid w:val="00FE6851"/>
    <w:rsid w:val="00FE7C11"/>
    <w:rsid w:val="00FF379B"/>
    <w:rsid w:val="00FF4536"/>
    <w:rsid w:val="00FF4C25"/>
    <w:rsid w:val="00FF5446"/>
    <w:rsid w:val="00FF59E3"/>
    <w:rsid w:val="1513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5F69F"/>
  <w15:chartTrackingRefBased/>
  <w15:docId w15:val="{736A3BB0-17BD-41F0-95D0-2D249CB9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3F6"/>
    <w:rPr>
      <w:color w:val="0000FF"/>
      <w:u w:val="single"/>
    </w:rPr>
  </w:style>
  <w:style w:type="paragraph" w:styleId="BodyText">
    <w:name w:val="Body Text"/>
    <w:basedOn w:val="Normal"/>
    <w:link w:val="BodyTextChar"/>
    <w:uiPriority w:val="1"/>
    <w:qFormat/>
    <w:rsid w:val="00EF14E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F14EC"/>
    <w:rPr>
      <w:rFonts w:ascii="Calibri" w:eastAsia="Calibri" w:hAnsi="Calibri" w:cs="Calibri"/>
      <w:sz w:val="24"/>
      <w:szCs w:val="24"/>
    </w:rPr>
  </w:style>
  <w:style w:type="paragraph" w:styleId="ListParagraph">
    <w:name w:val="List Paragraph"/>
    <w:basedOn w:val="Normal"/>
    <w:uiPriority w:val="34"/>
    <w:qFormat/>
    <w:rsid w:val="00D330CA"/>
    <w:pPr>
      <w:ind w:left="720"/>
      <w:contextualSpacing/>
    </w:pPr>
  </w:style>
  <w:style w:type="table" w:styleId="TableGrid">
    <w:name w:val="Table Grid"/>
    <w:basedOn w:val="TableNormal"/>
    <w:uiPriority w:val="39"/>
    <w:rsid w:val="00CB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253E"/>
    <w:rPr>
      <w:color w:val="954F72" w:themeColor="followedHyperlink"/>
      <w:u w:val="single"/>
    </w:rPr>
  </w:style>
  <w:style w:type="character" w:styleId="CommentReference">
    <w:name w:val="annotation reference"/>
    <w:basedOn w:val="DefaultParagraphFont"/>
    <w:uiPriority w:val="99"/>
    <w:semiHidden/>
    <w:unhideWhenUsed/>
    <w:rsid w:val="00D2253E"/>
    <w:rPr>
      <w:sz w:val="16"/>
      <w:szCs w:val="16"/>
    </w:rPr>
  </w:style>
  <w:style w:type="paragraph" w:styleId="CommentText">
    <w:name w:val="annotation text"/>
    <w:basedOn w:val="Normal"/>
    <w:link w:val="CommentTextChar"/>
    <w:uiPriority w:val="99"/>
    <w:semiHidden/>
    <w:unhideWhenUsed/>
    <w:rsid w:val="00D2253E"/>
    <w:pPr>
      <w:spacing w:line="240" w:lineRule="auto"/>
    </w:pPr>
    <w:rPr>
      <w:sz w:val="20"/>
      <w:szCs w:val="20"/>
    </w:rPr>
  </w:style>
  <w:style w:type="character" w:customStyle="1" w:styleId="CommentTextChar">
    <w:name w:val="Comment Text Char"/>
    <w:basedOn w:val="DefaultParagraphFont"/>
    <w:link w:val="CommentText"/>
    <w:uiPriority w:val="99"/>
    <w:semiHidden/>
    <w:rsid w:val="00D2253E"/>
    <w:rPr>
      <w:sz w:val="20"/>
      <w:szCs w:val="20"/>
    </w:rPr>
  </w:style>
  <w:style w:type="paragraph" w:styleId="CommentSubject">
    <w:name w:val="annotation subject"/>
    <w:basedOn w:val="CommentText"/>
    <w:next w:val="CommentText"/>
    <w:link w:val="CommentSubjectChar"/>
    <w:uiPriority w:val="99"/>
    <w:semiHidden/>
    <w:unhideWhenUsed/>
    <w:rsid w:val="00D2253E"/>
    <w:rPr>
      <w:b/>
      <w:bCs/>
    </w:rPr>
  </w:style>
  <w:style w:type="character" w:customStyle="1" w:styleId="CommentSubjectChar">
    <w:name w:val="Comment Subject Char"/>
    <w:basedOn w:val="CommentTextChar"/>
    <w:link w:val="CommentSubject"/>
    <w:uiPriority w:val="99"/>
    <w:semiHidden/>
    <w:rsid w:val="00D2253E"/>
    <w:rPr>
      <w:b/>
      <w:bCs/>
      <w:sz w:val="20"/>
      <w:szCs w:val="20"/>
    </w:rPr>
  </w:style>
  <w:style w:type="paragraph" w:styleId="BalloonText">
    <w:name w:val="Balloon Text"/>
    <w:basedOn w:val="Normal"/>
    <w:link w:val="BalloonTextChar"/>
    <w:uiPriority w:val="99"/>
    <w:semiHidden/>
    <w:unhideWhenUsed/>
    <w:rsid w:val="00D2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53E"/>
    <w:rPr>
      <w:rFonts w:ascii="Segoe UI" w:hAnsi="Segoe UI" w:cs="Segoe UI"/>
      <w:sz w:val="18"/>
      <w:szCs w:val="18"/>
    </w:rPr>
  </w:style>
  <w:style w:type="paragraph" w:styleId="FootnoteText">
    <w:name w:val="footnote text"/>
    <w:basedOn w:val="Normal"/>
    <w:link w:val="FootnoteTextChar"/>
    <w:uiPriority w:val="99"/>
    <w:semiHidden/>
    <w:unhideWhenUsed/>
    <w:rsid w:val="00F15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D4E"/>
    <w:rPr>
      <w:sz w:val="20"/>
      <w:szCs w:val="20"/>
    </w:rPr>
  </w:style>
  <w:style w:type="character" w:styleId="FootnoteReference">
    <w:name w:val="footnote reference"/>
    <w:basedOn w:val="DefaultParagraphFont"/>
    <w:uiPriority w:val="99"/>
    <w:semiHidden/>
    <w:unhideWhenUsed/>
    <w:rsid w:val="00F15D4E"/>
    <w:rPr>
      <w:vertAlign w:val="superscript"/>
    </w:rPr>
  </w:style>
  <w:style w:type="character" w:styleId="UnresolvedMention">
    <w:name w:val="Unresolved Mention"/>
    <w:basedOn w:val="DefaultParagraphFont"/>
    <w:uiPriority w:val="99"/>
    <w:semiHidden/>
    <w:unhideWhenUsed/>
    <w:rsid w:val="00B537A3"/>
    <w:rPr>
      <w:color w:val="605E5C"/>
      <w:shd w:val="clear" w:color="auto" w:fill="E1DFDD"/>
    </w:rPr>
  </w:style>
  <w:style w:type="paragraph" w:styleId="Header">
    <w:name w:val="header"/>
    <w:basedOn w:val="Normal"/>
    <w:link w:val="HeaderChar"/>
    <w:uiPriority w:val="99"/>
    <w:unhideWhenUsed/>
    <w:rsid w:val="00834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02"/>
  </w:style>
  <w:style w:type="paragraph" w:styleId="Footer">
    <w:name w:val="footer"/>
    <w:basedOn w:val="Normal"/>
    <w:link w:val="FooterChar"/>
    <w:uiPriority w:val="99"/>
    <w:unhideWhenUsed/>
    <w:rsid w:val="00834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02"/>
  </w:style>
  <w:style w:type="character" w:styleId="Emphasis">
    <w:name w:val="Emphasis"/>
    <w:basedOn w:val="DefaultParagraphFont"/>
    <w:uiPriority w:val="20"/>
    <w:qFormat/>
    <w:rsid w:val="00BA4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inlanguage.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D4C90-6A10-44F0-A716-45BCACEA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11</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Spacek, Shelley</dc:creator>
  <cp:keywords/>
  <dc:description/>
  <cp:lastModifiedBy>Emy Lopez</cp:lastModifiedBy>
  <cp:revision>70</cp:revision>
  <cp:lastPrinted>2019-12-09T00:07:00Z</cp:lastPrinted>
  <dcterms:created xsi:type="dcterms:W3CDTF">2019-12-07T22:18:00Z</dcterms:created>
  <dcterms:modified xsi:type="dcterms:W3CDTF">2019-12-09T00:08:00Z</dcterms:modified>
</cp:coreProperties>
</file>